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848A4" w14:textId="63027087" w:rsidR="003D6956" w:rsidRDefault="003D6956" w:rsidP="000B66FF">
      <w:pPr>
        <w:rPr>
          <w:b/>
          <w:bCs/>
          <w:szCs w:val="18"/>
        </w:rPr>
      </w:pPr>
      <w:r w:rsidRPr="003B2BA2">
        <w:rPr>
          <w:b/>
          <w:bCs/>
          <w:sz w:val="56"/>
          <w:szCs w:val="56"/>
        </w:rPr>
        <w:t>DRAFT</w:t>
      </w:r>
      <w:r>
        <w:rPr>
          <w:b/>
          <w:bCs/>
          <w:szCs w:val="18"/>
        </w:rPr>
        <w:t xml:space="preserve"> </w:t>
      </w:r>
      <w:r>
        <w:rPr>
          <w:b/>
          <w:bCs/>
          <w:szCs w:val="18"/>
        </w:rPr>
        <w:fldChar w:fldCharType="begin"/>
      </w:r>
      <w:r>
        <w:rPr>
          <w:b/>
          <w:bCs/>
          <w:szCs w:val="18"/>
        </w:rPr>
        <w:instrText xml:space="preserve"> DATE \@ "MMMM d, yyyy" </w:instrText>
      </w:r>
      <w:r>
        <w:rPr>
          <w:b/>
          <w:bCs/>
          <w:szCs w:val="18"/>
        </w:rPr>
        <w:fldChar w:fldCharType="separate"/>
      </w:r>
      <w:r w:rsidR="00812869">
        <w:rPr>
          <w:b/>
          <w:bCs/>
          <w:noProof/>
          <w:szCs w:val="18"/>
        </w:rPr>
        <w:t>August 28, 2024</w:t>
      </w:r>
      <w:r>
        <w:rPr>
          <w:b/>
          <w:bCs/>
          <w:szCs w:val="18"/>
        </w:rPr>
        <w:fldChar w:fldCharType="end"/>
      </w:r>
    </w:p>
    <w:p w14:paraId="32165002" w14:textId="6C7A690F" w:rsidR="003D6956" w:rsidRDefault="003D6956" w:rsidP="000B66FF">
      <w:pPr>
        <w:rPr>
          <w:b/>
          <w:bCs/>
          <w:szCs w:val="18"/>
        </w:rPr>
      </w:pPr>
    </w:p>
    <w:p w14:paraId="2F1D6122" w14:textId="77777777" w:rsidR="003D6956" w:rsidRDefault="003D6956" w:rsidP="000B66FF">
      <w:pPr>
        <w:rPr>
          <w:b/>
          <w:bCs/>
          <w:szCs w:val="18"/>
        </w:rPr>
      </w:pPr>
    </w:p>
    <w:p w14:paraId="22BE3BC8" w14:textId="07227B13" w:rsidR="000B66FF" w:rsidRPr="00ED45A4" w:rsidRDefault="000B66FF" w:rsidP="000B66FF">
      <w:pPr>
        <w:rPr>
          <w:rFonts w:asciiTheme="minorHAnsi" w:hAnsiTheme="minorHAnsi" w:cstheme="minorHAnsi"/>
          <w:bCs/>
          <w:sz w:val="24"/>
        </w:rPr>
      </w:pPr>
      <w:r w:rsidRPr="00ED45A4">
        <w:rPr>
          <w:rFonts w:asciiTheme="minorHAnsi" w:hAnsiTheme="minorHAnsi" w:cstheme="minorHAnsi"/>
          <w:b/>
          <w:bCs/>
          <w:sz w:val="24"/>
        </w:rPr>
        <w:t>R884.  Tax Commission, Property Tax.</w:t>
      </w:r>
    </w:p>
    <w:p w14:paraId="77083DAC" w14:textId="77777777" w:rsidR="000B66FF" w:rsidRPr="00ED45A4" w:rsidRDefault="000B66FF" w:rsidP="000B66FF">
      <w:pPr>
        <w:rPr>
          <w:rFonts w:asciiTheme="minorHAnsi" w:hAnsiTheme="minorHAnsi" w:cstheme="minorHAnsi"/>
          <w:bCs/>
          <w:sz w:val="24"/>
        </w:rPr>
      </w:pPr>
      <w:r w:rsidRPr="00ED45A4">
        <w:rPr>
          <w:rFonts w:asciiTheme="minorHAnsi" w:hAnsiTheme="minorHAnsi" w:cstheme="minorHAnsi"/>
          <w:b/>
          <w:bCs/>
          <w:sz w:val="24"/>
        </w:rPr>
        <w:t>R884-24P.  Property Tax.</w:t>
      </w:r>
    </w:p>
    <w:p w14:paraId="1232DD6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
          <w:bCs/>
          <w:sz w:val="24"/>
        </w:rPr>
        <w:t>R884-24P-33.  [</w:t>
      </w:r>
      <w:r w:rsidRPr="00ED45A4">
        <w:rPr>
          <w:rFonts w:asciiTheme="minorHAnsi" w:hAnsiTheme="minorHAnsi" w:cstheme="minorHAnsi"/>
          <w:b/>
          <w:bCs/>
          <w:strike/>
          <w:sz w:val="24"/>
        </w:rPr>
        <w:t>2024</w:t>
      </w:r>
      <w:r w:rsidRPr="00ED45A4">
        <w:rPr>
          <w:rFonts w:asciiTheme="minorHAnsi" w:hAnsiTheme="minorHAnsi" w:cstheme="minorHAnsi"/>
          <w:b/>
          <w:bCs/>
          <w:sz w:val="24"/>
        </w:rPr>
        <w:t>]</w:t>
      </w:r>
      <w:r w:rsidRPr="00ED45A4">
        <w:rPr>
          <w:rFonts w:asciiTheme="minorHAnsi" w:hAnsiTheme="minorHAnsi" w:cstheme="minorHAnsi"/>
          <w:b/>
          <w:bCs/>
          <w:sz w:val="24"/>
          <w:u w:val="single"/>
        </w:rPr>
        <w:t>2025</w:t>
      </w:r>
      <w:r w:rsidRPr="00ED45A4">
        <w:rPr>
          <w:rFonts w:asciiTheme="minorHAnsi" w:hAnsiTheme="minorHAnsi" w:cstheme="minorHAnsi"/>
          <w:b/>
          <w:bCs/>
          <w:sz w:val="24"/>
        </w:rPr>
        <w:t xml:space="preserve"> Personal Property Valuation Guides and Schedules Pursuant to Utah Code Ann. Section 59-2-107.</w:t>
      </w:r>
    </w:p>
    <w:p w14:paraId="4464A43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(1)  </w:t>
      </w:r>
      <w:r w:rsidR="00A07369" w:rsidRPr="00ED45A4">
        <w:rPr>
          <w:rFonts w:asciiTheme="minorHAnsi" w:hAnsiTheme="minorHAnsi" w:cstheme="minorHAnsi"/>
          <w:bCs/>
          <w:sz w:val="24"/>
        </w:rPr>
        <w:t>[</w:t>
      </w:r>
      <w:r w:rsidRPr="00ED45A4">
        <w:rPr>
          <w:rFonts w:asciiTheme="minorHAnsi" w:hAnsiTheme="minorHAnsi" w:cstheme="minorHAnsi"/>
          <w:bCs/>
          <w:strike/>
          <w:sz w:val="24"/>
        </w:rPr>
        <w:t>Definitions.</w:t>
      </w:r>
      <w:r w:rsidR="00A07369" w:rsidRPr="00ED45A4">
        <w:rPr>
          <w:rFonts w:asciiTheme="minorHAnsi" w:hAnsiTheme="minorHAnsi" w:cstheme="minorHAnsi"/>
          <w:bCs/>
          <w:sz w:val="24"/>
        </w:rPr>
        <w:t>]</w:t>
      </w:r>
      <w:r w:rsidR="00A07369" w:rsidRPr="00ED45A4">
        <w:rPr>
          <w:rFonts w:asciiTheme="minorHAnsi" w:hAnsiTheme="minorHAnsi" w:cstheme="minorHAnsi"/>
          <w:bCs/>
          <w:sz w:val="24"/>
          <w:u w:val="single"/>
        </w:rPr>
        <w:t>As used in this rule:</w:t>
      </w:r>
    </w:p>
    <w:p w14:paraId="63FDA09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"Acquisition cost" means the same as that term is defined in Section 59-2-102.</w:t>
      </w:r>
    </w:p>
    <w:p w14:paraId="1407627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"Actual cost" includes the value of components necessary to complete the vehicle, such as tanks, mixers, special containers, passenger compartments, special axles, installation, engineering, erection, or assembly costs.</w:t>
      </w:r>
    </w:p>
    <w:p w14:paraId="7A58D78D" w14:textId="3B32DC1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  Actual cost does not include sales or excise taxes, maintenance contracts, registration and license fees, dealer charges, tire tax, freight, or shipping costs.</w:t>
      </w:r>
    </w:p>
    <w:p w14:paraId="29323C64" w14:textId="3CEC23B2" w:rsidR="00D83450" w:rsidRPr="00ED45A4" w:rsidRDefault="00D83450" w:rsidP="004D13A5">
      <w:pPr>
        <w:rPr>
          <w:rFonts w:asciiTheme="minorHAnsi" w:hAnsiTheme="minorHAnsi" w:cstheme="minorHAnsi"/>
          <w:bCs/>
          <w:sz w:val="24"/>
          <w:u w:val="single"/>
        </w:rPr>
      </w:pPr>
      <w:r w:rsidRPr="00ED45A4">
        <w:rPr>
          <w:rFonts w:asciiTheme="minorHAnsi" w:hAnsiTheme="minorHAnsi" w:cstheme="minorHAnsi"/>
          <w:bCs/>
          <w:sz w:val="24"/>
        </w:rPr>
        <w:tab/>
      </w:r>
      <w:r w:rsidRPr="00ED45A4">
        <w:rPr>
          <w:rFonts w:asciiTheme="minorHAnsi" w:hAnsiTheme="minorHAnsi" w:cstheme="minorHAnsi"/>
          <w:bCs/>
          <w:sz w:val="24"/>
          <w:u w:val="single"/>
        </w:rPr>
        <w:t>(c) “Assessing authority” means:</w:t>
      </w:r>
    </w:p>
    <w:p w14:paraId="4A223530" w14:textId="643DF42E" w:rsidR="00D83450" w:rsidRPr="00ED45A4" w:rsidRDefault="00D83450" w:rsidP="004D13A5">
      <w:pPr>
        <w:rPr>
          <w:rFonts w:asciiTheme="minorHAnsi" w:hAnsiTheme="minorHAnsi" w:cstheme="minorHAnsi"/>
          <w:bCs/>
          <w:sz w:val="24"/>
          <w:u w:val="single"/>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 the State Tax Commission for property assessed under Title 59, Chapter 2, Part 2, Assessment of Property; and</w:t>
      </w:r>
    </w:p>
    <w:p w14:paraId="37CD85B1" w14:textId="0783E0AF" w:rsidR="00D83450" w:rsidRPr="00ED45A4" w:rsidRDefault="00D83450" w:rsidP="004D13A5">
      <w:pPr>
        <w:rPr>
          <w:rFonts w:asciiTheme="minorHAnsi" w:hAnsiTheme="minorHAnsi" w:cstheme="minorHAnsi"/>
          <w:bCs/>
          <w:sz w:val="24"/>
          <w:u w:val="single"/>
        </w:rPr>
      </w:pPr>
      <w:r w:rsidRPr="00ED45A4">
        <w:rPr>
          <w:rFonts w:asciiTheme="minorHAnsi" w:hAnsiTheme="minorHAnsi" w:cstheme="minorHAnsi"/>
          <w:bCs/>
          <w:sz w:val="24"/>
        </w:rPr>
        <w:tab/>
      </w:r>
      <w:r w:rsidRPr="00ED45A4">
        <w:rPr>
          <w:rFonts w:asciiTheme="minorHAnsi" w:hAnsiTheme="minorHAnsi" w:cstheme="minorHAnsi"/>
          <w:bCs/>
          <w:sz w:val="24"/>
          <w:u w:val="single"/>
        </w:rPr>
        <w:t>(ii) the county assessor for property assessed under Title 59, Chapter 2, Part 3, County Assessment.</w:t>
      </w:r>
    </w:p>
    <w:p w14:paraId="3D522D24" w14:textId="07391B8C"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D83450" w:rsidRPr="00ED45A4">
        <w:rPr>
          <w:rFonts w:asciiTheme="minorHAnsi" w:hAnsiTheme="minorHAnsi" w:cstheme="minorHAnsi"/>
          <w:bCs/>
          <w:sz w:val="24"/>
        </w:rPr>
        <w:t>[</w:t>
      </w:r>
      <w:r w:rsidRPr="00ED45A4">
        <w:rPr>
          <w:rFonts w:asciiTheme="minorHAnsi" w:hAnsiTheme="minorHAnsi" w:cstheme="minorHAnsi"/>
          <w:bCs/>
          <w:strike/>
          <w:sz w:val="24"/>
        </w:rPr>
        <w:t>(c)</w:t>
      </w:r>
      <w:r w:rsidR="00D83450" w:rsidRPr="00ED45A4">
        <w:rPr>
          <w:rFonts w:asciiTheme="minorHAnsi" w:hAnsiTheme="minorHAnsi" w:cstheme="minorHAnsi"/>
          <w:bCs/>
          <w:sz w:val="24"/>
        </w:rPr>
        <w:t>]</w:t>
      </w:r>
      <w:r w:rsidR="00D83450" w:rsidRPr="00ED45A4">
        <w:rPr>
          <w:rFonts w:asciiTheme="minorHAnsi" w:hAnsiTheme="minorHAnsi" w:cstheme="minorHAnsi"/>
          <w:bCs/>
          <w:sz w:val="24"/>
          <w:u w:val="single"/>
        </w:rPr>
        <w:t>(d)</w:t>
      </w:r>
      <w:r w:rsidRPr="00ED45A4">
        <w:rPr>
          <w:rFonts w:asciiTheme="minorHAnsi" w:hAnsiTheme="minorHAnsi" w:cstheme="minorHAnsi"/>
          <w:bCs/>
          <w:sz w:val="24"/>
        </w:rPr>
        <w:t xml:space="preserve">  "Cost new" means the actual cost of the property when purchased new.</w:t>
      </w:r>
    </w:p>
    <w:p w14:paraId="149A8DBB" w14:textId="30108BB1"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Except as otherwise provided in this rule, the </w:t>
      </w:r>
      <w:r w:rsidR="00C506BE" w:rsidRPr="00ED45A4">
        <w:rPr>
          <w:rFonts w:asciiTheme="minorHAnsi" w:hAnsiTheme="minorHAnsi" w:cstheme="minorHAnsi"/>
          <w:bCs/>
          <w:sz w:val="24"/>
        </w:rPr>
        <w:t>[</w:t>
      </w:r>
      <w:r w:rsidRPr="00ED45A4">
        <w:rPr>
          <w:rFonts w:asciiTheme="minorHAnsi" w:hAnsiTheme="minorHAnsi" w:cstheme="minorHAnsi"/>
          <w:bCs/>
          <w:strike/>
          <w:sz w:val="24"/>
        </w:rPr>
        <w:t>Tax Commission and assessors</w:t>
      </w:r>
      <w:r w:rsidR="00C506BE" w:rsidRPr="00ED45A4">
        <w:rPr>
          <w:rFonts w:asciiTheme="minorHAnsi" w:hAnsiTheme="minorHAnsi" w:cstheme="minorHAnsi"/>
          <w:bCs/>
          <w:sz w:val="24"/>
        </w:rPr>
        <w:t>]</w:t>
      </w:r>
      <w:r w:rsidR="00D83450" w:rsidRPr="00ED45A4">
        <w:rPr>
          <w:rFonts w:asciiTheme="minorHAnsi" w:hAnsiTheme="minorHAnsi" w:cstheme="minorHAnsi"/>
          <w:bCs/>
          <w:sz w:val="24"/>
          <w:u w:val="single"/>
        </w:rPr>
        <w:t>assessing</w:t>
      </w:r>
      <w:r w:rsidR="00C506BE" w:rsidRPr="00ED45A4">
        <w:rPr>
          <w:rFonts w:asciiTheme="minorHAnsi" w:hAnsiTheme="minorHAnsi" w:cstheme="minorHAnsi"/>
          <w:bCs/>
          <w:sz w:val="24"/>
          <w:u w:val="single"/>
        </w:rPr>
        <w:t xml:space="preserve"> authority</w:t>
      </w:r>
      <w:r w:rsidRPr="00ED45A4">
        <w:rPr>
          <w:rFonts w:asciiTheme="minorHAnsi" w:hAnsiTheme="minorHAnsi" w:cstheme="minorHAnsi"/>
          <w:bCs/>
          <w:sz w:val="24"/>
        </w:rPr>
        <w:t xml:space="preserve"> shall rely on the following sources to determine cost new:</w:t>
      </w:r>
    </w:p>
    <w:p w14:paraId="083BF5A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documented actual cost of the new or used vehicle; or</w:t>
      </w:r>
    </w:p>
    <w:p w14:paraId="7F4B124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recognized publications that provide a method for approximating cost new for new or used vehicles.</w:t>
      </w:r>
    </w:p>
    <w:p w14:paraId="7E082F9C" w14:textId="4075BC3E"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For the following property purchased used, the </w:t>
      </w:r>
      <w:r w:rsidR="00D83450" w:rsidRPr="00ED45A4">
        <w:rPr>
          <w:rFonts w:asciiTheme="minorHAnsi" w:hAnsiTheme="minorHAnsi" w:cstheme="minorHAnsi"/>
          <w:bCs/>
          <w:sz w:val="24"/>
        </w:rPr>
        <w:t>[</w:t>
      </w:r>
      <w:r w:rsidRPr="00ED45A4">
        <w:rPr>
          <w:rFonts w:asciiTheme="minorHAnsi" w:hAnsiTheme="minorHAnsi" w:cstheme="minorHAnsi"/>
          <w:bCs/>
          <w:strike/>
          <w:sz w:val="24"/>
        </w:rPr>
        <w:t>taxing</w:t>
      </w:r>
      <w:r w:rsidR="00D83450" w:rsidRPr="00ED45A4">
        <w:rPr>
          <w:rFonts w:asciiTheme="minorHAnsi" w:hAnsiTheme="minorHAnsi" w:cstheme="minorHAnsi"/>
          <w:bCs/>
          <w:sz w:val="24"/>
        </w:rPr>
        <w:t>]</w:t>
      </w:r>
      <w:r w:rsidR="00D83450" w:rsidRPr="00ED45A4">
        <w:rPr>
          <w:rFonts w:asciiTheme="minorHAnsi" w:hAnsiTheme="minorHAnsi" w:cstheme="minorHAnsi"/>
          <w:bCs/>
          <w:sz w:val="24"/>
          <w:u w:val="single"/>
        </w:rPr>
        <w:t>assessing</w:t>
      </w:r>
      <w:r w:rsidRPr="00ED45A4">
        <w:rPr>
          <w:rFonts w:asciiTheme="minorHAnsi" w:hAnsiTheme="minorHAnsi" w:cstheme="minorHAnsi"/>
          <w:bCs/>
          <w:sz w:val="24"/>
        </w:rPr>
        <w:t xml:space="preserve"> authority may determine cost new by dividing the property's actual cost by the percent good factor for that class:</w:t>
      </w:r>
    </w:p>
    <w:p w14:paraId="1B17785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Class 6 heavy and medium duty trucks;</w:t>
      </w:r>
    </w:p>
    <w:p w14:paraId="6E71A25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Class  13 heavy equipment;</w:t>
      </w:r>
    </w:p>
    <w:p w14:paraId="186E991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Class  17 vessels equal to or greater than 31 feet in length; and</w:t>
      </w:r>
    </w:p>
    <w:p w14:paraId="65F2B52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Class  21 commercial trailers.</w:t>
      </w:r>
    </w:p>
    <w:p w14:paraId="2B1D92A9" w14:textId="41F571AE"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D83450" w:rsidRPr="00ED45A4">
        <w:rPr>
          <w:rFonts w:asciiTheme="minorHAnsi" w:hAnsiTheme="minorHAnsi" w:cstheme="minorHAnsi"/>
          <w:bCs/>
          <w:sz w:val="24"/>
        </w:rPr>
        <w:t>[</w:t>
      </w:r>
      <w:r w:rsidRPr="00ED45A4">
        <w:rPr>
          <w:rFonts w:asciiTheme="minorHAnsi" w:hAnsiTheme="minorHAnsi" w:cstheme="minorHAnsi"/>
          <w:bCs/>
          <w:strike/>
          <w:sz w:val="24"/>
        </w:rPr>
        <w:t>(d)</w:t>
      </w:r>
      <w:r w:rsidR="00D83450" w:rsidRPr="00ED45A4">
        <w:rPr>
          <w:rFonts w:asciiTheme="minorHAnsi" w:hAnsiTheme="minorHAnsi" w:cstheme="minorHAnsi"/>
          <w:bCs/>
          <w:sz w:val="24"/>
        </w:rPr>
        <w:t>]</w:t>
      </w:r>
      <w:r w:rsidR="00D83450" w:rsidRPr="00ED45A4">
        <w:rPr>
          <w:rFonts w:asciiTheme="minorHAnsi" w:hAnsiTheme="minorHAnsi" w:cstheme="minorHAnsi"/>
          <w:bCs/>
          <w:sz w:val="24"/>
          <w:u w:val="single"/>
        </w:rPr>
        <w:t>(e)</w:t>
      </w:r>
      <w:r w:rsidRPr="00ED45A4">
        <w:rPr>
          <w:rFonts w:asciiTheme="minorHAnsi" w:hAnsiTheme="minorHAnsi" w:cstheme="minorHAnsi"/>
          <w:bCs/>
          <w:sz w:val="24"/>
        </w:rPr>
        <w:t xml:space="preserve">  For purposes of Sections 59-2-108 and 59-2-1115, "item of taxable tangible personal property" means a piece of equipment, machinery, furniture, or other piece of tangible personal property that is functioning at its highest and best use for the purpose it was designed and constructed and is capable of performing that function without being combined with other items of personal property.  An item of taxable tangible personal property is not an individual component part of a piece of machinery or equipment, but the piece of machinery or equipment.  For example, a fully functioning computer is an item of taxable tangible personal property, but the motherboard, hard drive, tower, or sound card are not.</w:t>
      </w:r>
    </w:p>
    <w:p w14:paraId="289014EB" w14:textId="1296571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D83450" w:rsidRPr="00ED45A4">
        <w:rPr>
          <w:rFonts w:asciiTheme="minorHAnsi" w:hAnsiTheme="minorHAnsi" w:cstheme="minorHAnsi"/>
          <w:bCs/>
          <w:sz w:val="24"/>
        </w:rPr>
        <w:t>[</w:t>
      </w:r>
      <w:r w:rsidRPr="00ED45A4">
        <w:rPr>
          <w:rFonts w:asciiTheme="minorHAnsi" w:hAnsiTheme="minorHAnsi" w:cstheme="minorHAnsi"/>
          <w:bCs/>
          <w:strike/>
          <w:sz w:val="24"/>
        </w:rPr>
        <w:t>(e)</w:t>
      </w:r>
      <w:r w:rsidR="00D83450" w:rsidRPr="00ED45A4">
        <w:rPr>
          <w:rFonts w:asciiTheme="minorHAnsi" w:hAnsiTheme="minorHAnsi" w:cstheme="minorHAnsi"/>
          <w:bCs/>
          <w:sz w:val="24"/>
        </w:rPr>
        <w:t>]</w:t>
      </w:r>
      <w:r w:rsidR="00D83450" w:rsidRPr="00ED45A4">
        <w:rPr>
          <w:rFonts w:asciiTheme="minorHAnsi" w:hAnsiTheme="minorHAnsi" w:cstheme="minorHAnsi"/>
          <w:bCs/>
          <w:sz w:val="24"/>
          <w:u w:val="single"/>
        </w:rPr>
        <w:t>(f)</w:t>
      </w:r>
      <w:r w:rsidRPr="00ED45A4">
        <w:rPr>
          <w:rFonts w:asciiTheme="minorHAnsi" w:hAnsiTheme="minorHAnsi" w:cstheme="minorHAnsi"/>
          <w:bCs/>
          <w:sz w:val="24"/>
        </w:rPr>
        <w:t xml:space="preserve">  "Percent good" means an estimate of value, expressed as a percentage, based on a property's acquisition cost or cost new, adjusted for depreciation and appreciation.</w:t>
      </w:r>
    </w:p>
    <w:p w14:paraId="3A7F45B3" w14:textId="2885596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The percent good factor </w:t>
      </w:r>
      <w:r w:rsidR="004708D4" w:rsidRPr="00ED45A4">
        <w:rPr>
          <w:rFonts w:asciiTheme="minorHAnsi" w:hAnsiTheme="minorHAnsi" w:cstheme="minorHAnsi"/>
          <w:bCs/>
          <w:sz w:val="24"/>
        </w:rPr>
        <w:t>[</w:t>
      </w:r>
      <w:r w:rsidRPr="00ED45A4">
        <w:rPr>
          <w:rFonts w:asciiTheme="minorHAnsi" w:hAnsiTheme="minorHAnsi" w:cstheme="minorHAnsi"/>
          <w:bCs/>
          <w:strike/>
          <w:sz w:val="24"/>
        </w:rPr>
        <w:t>is</w:t>
      </w:r>
      <w:r w:rsidR="004708D4" w:rsidRPr="00ED45A4">
        <w:rPr>
          <w:rFonts w:asciiTheme="minorHAnsi" w:hAnsiTheme="minorHAnsi" w:cstheme="minorHAnsi"/>
          <w:bCs/>
          <w:sz w:val="24"/>
        </w:rPr>
        <w:t>]</w:t>
      </w:r>
      <w:r w:rsidR="004708D4" w:rsidRPr="00ED45A4">
        <w:rPr>
          <w:rFonts w:asciiTheme="minorHAnsi" w:hAnsiTheme="minorHAnsi" w:cstheme="minorHAnsi"/>
          <w:bCs/>
          <w:sz w:val="24"/>
          <w:u w:val="single"/>
        </w:rPr>
        <w:t>shall be</w:t>
      </w:r>
      <w:r w:rsidRPr="00ED45A4">
        <w:rPr>
          <w:rFonts w:asciiTheme="minorHAnsi" w:hAnsiTheme="minorHAnsi" w:cstheme="minorHAnsi"/>
          <w:bCs/>
          <w:sz w:val="24"/>
        </w:rPr>
        <w:t xml:space="preserve"> applied against the acquisition cost or the cost new to derive taxable value for the property.</w:t>
      </w:r>
    </w:p>
    <w:p w14:paraId="3FA1C50F" w14:textId="2358F70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Percent good schedules </w:t>
      </w:r>
      <w:r w:rsidR="004708D4" w:rsidRPr="00ED45A4">
        <w:rPr>
          <w:rFonts w:asciiTheme="minorHAnsi" w:hAnsiTheme="minorHAnsi" w:cstheme="minorHAnsi"/>
          <w:bCs/>
          <w:sz w:val="24"/>
        </w:rPr>
        <w:t>[</w:t>
      </w:r>
      <w:r w:rsidRPr="00ED45A4">
        <w:rPr>
          <w:rFonts w:asciiTheme="minorHAnsi" w:hAnsiTheme="minorHAnsi" w:cstheme="minorHAnsi"/>
          <w:bCs/>
          <w:strike/>
          <w:sz w:val="24"/>
        </w:rPr>
        <w:t>are</w:t>
      </w:r>
      <w:r w:rsidR="004708D4" w:rsidRPr="00ED45A4">
        <w:rPr>
          <w:rFonts w:asciiTheme="minorHAnsi" w:hAnsiTheme="minorHAnsi" w:cstheme="minorHAnsi"/>
          <w:bCs/>
          <w:sz w:val="24"/>
        </w:rPr>
        <w:t>]</w:t>
      </w:r>
      <w:r w:rsidR="004708D4" w:rsidRPr="00ED45A4">
        <w:rPr>
          <w:rFonts w:asciiTheme="minorHAnsi" w:hAnsiTheme="minorHAnsi" w:cstheme="minorHAnsi"/>
          <w:bCs/>
          <w:sz w:val="24"/>
          <w:u w:val="single"/>
        </w:rPr>
        <w:t>shall be</w:t>
      </w:r>
      <w:r w:rsidRPr="00ED45A4">
        <w:rPr>
          <w:rFonts w:asciiTheme="minorHAnsi" w:hAnsiTheme="minorHAnsi" w:cstheme="minorHAnsi"/>
          <w:bCs/>
          <w:sz w:val="24"/>
        </w:rPr>
        <w:t xml:space="preserve"> derived from an analysis of the Internal Revenue Service Class Life, the Marshall and Swift Cost index, other data sources or research, and vehicle valuation guides such as </w:t>
      </w:r>
      <w:r w:rsidR="00D83450" w:rsidRPr="00ED45A4">
        <w:rPr>
          <w:rFonts w:asciiTheme="minorHAnsi" w:hAnsiTheme="minorHAnsi" w:cstheme="minorHAnsi"/>
          <w:bCs/>
          <w:sz w:val="24"/>
        </w:rPr>
        <w:t>[</w:t>
      </w:r>
      <w:r w:rsidRPr="00ED45A4">
        <w:rPr>
          <w:rFonts w:asciiTheme="minorHAnsi" w:hAnsiTheme="minorHAnsi" w:cstheme="minorHAnsi"/>
          <w:bCs/>
          <w:strike/>
          <w:sz w:val="24"/>
        </w:rPr>
        <w:t>Penton</w:t>
      </w:r>
      <w:r w:rsidR="00D83450" w:rsidRPr="00ED45A4">
        <w:rPr>
          <w:rFonts w:asciiTheme="minorHAnsi" w:hAnsiTheme="minorHAnsi" w:cstheme="minorHAnsi"/>
          <w:bCs/>
          <w:sz w:val="24"/>
        </w:rPr>
        <w:t>]</w:t>
      </w:r>
      <w:r w:rsidRPr="00ED45A4">
        <w:rPr>
          <w:rFonts w:asciiTheme="minorHAnsi" w:hAnsiTheme="minorHAnsi" w:cstheme="minorHAnsi"/>
          <w:bCs/>
          <w:sz w:val="24"/>
        </w:rPr>
        <w:t xml:space="preserve"> Price Digests.</w:t>
      </w:r>
    </w:p>
    <w:p w14:paraId="3C11B2E8" w14:textId="4F7EE16E" w:rsidR="004D13A5" w:rsidRPr="00ED45A4" w:rsidRDefault="004D13A5" w:rsidP="004D13A5">
      <w:pPr>
        <w:rPr>
          <w:rFonts w:asciiTheme="minorHAnsi" w:hAnsiTheme="minorHAnsi" w:cstheme="minorHAnsi"/>
          <w:bCs/>
          <w:sz w:val="24"/>
          <w:u w:val="single"/>
        </w:rPr>
      </w:pPr>
      <w:r w:rsidRPr="00ED45A4">
        <w:rPr>
          <w:rFonts w:asciiTheme="minorHAnsi" w:hAnsiTheme="minorHAnsi" w:cstheme="minorHAnsi"/>
          <w:bCs/>
          <w:sz w:val="24"/>
        </w:rPr>
        <w:tab/>
        <w:t xml:space="preserve">(2)  Each year </w:t>
      </w:r>
      <w:r w:rsidR="0067480D" w:rsidRPr="00ED45A4">
        <w:rPr>
          <w:rFonts w:asciiTheme="minorHAnsi" w:hAnsiTheme="minorHAnsi" w:cstheme="minorHAnsi"/>
          <w:bCs/>
          <w:sz w:val="24"/>
        </w:rPr>
        <w:t>[</w:t>
      </w:r>
      <w:r w:rsidRPr="00ED45A4">
        <w:rPr>
          <w:rFonts w:asciiTheme="minorHAnsi" w:hAnsiTheme="minorHAnsi" w:cstheme="minorHAnsi"/>
          <w:bCs/>
          <w:strike/>
          <w:sz w:val="24"/>
        </w:rPr>
        <w:t>the Property Tax Division shall update and publish</w:t>
      </w:r>
      <w:r w:rsidR="0067480D" w:rsidRPr="00ED45A4">
        <w:rPr>
          <w:rFonts w:asciiTheme="minorHAnsi" w:hAnsiTheme="minorHAnsi" w:cstheme="minorHAnsi"/>
          <w:bCs/>
          <w:sz w:val="24"/>
        </w:rPr>
        <w:t>]</w:t>
      </w:r>
      <w:r w:rsidRPr="00ED45A4">
        <w:rPr>
          <w:rFonts w:asciiTheme="minorHAnsi" w:hAnsiTheme="minorHAnsi" w:cstheme="minorHAnsi"/>
          <w:bCs/>
          <w:sz w:val="24"/>
        </w:rPr>
        <w:t xml:space="preserve"> percent good schedules for use in computing personal property valuation</w:t>
      </w:r>
      <w:r w:rsidR="0067480D" w:rsidRPr="00ED45A4">
        <w:rPr>
          <w:rFonts w:asciiTheme="minorHAnsi" w:hAnsiTheme="minorHAnsi" w:cstheme="minorHAnsi"/>
          <w:bCs/>
          <w:sz w:val="24"/>
        </w:rPr>
        <w:t>[</w:t>
      </w:r>
      <w:r w:rsidRPr="00ED45A4">
        <w:rPr>
          <w:rFonts w:asciiTheme="minorHAnsi" w:hAnsiTheme="minorHAnsi" w:cstheme="minorHAnsi"/>
          <w:bCs/>
          <w:strike/>
          <w:sz w:val="24"/>
        </w:rPr>
        <w:t>.</w:t>
      </w:r>
      <w:r w:rsidR="0067480D" w:rsidRPr="00ED45A4">
        <w:rPr>
          <w:rFonts w:asciiTheme="minorHAnsi" w:hAnsiTheme="minorHAnsi" w:cstheme="minorHAnsi"/>
          <w:bCs/>
          <w:sz w:val="24"/>
        </w:rPr>
        <w:t xml:space="preserve">] </w:t>
      </w:r>
      <w:r w:rsidR="0067480D" w:rsidRPr="00ED45A4">
        <w:rPr>
          <w:rFonts w:asciiTheme="minorHAnsi" w:hAnsiTheme="minorHAnsi" w:cstheme="minorHAnsi"/>
          <w:bCs/>
          <w:sz w:val="24"/>
          <w:u w:val="single"/>
        </w:rPr>
        <w:t>shall be updated and recommended by the Property Tax D</w:t>
      </w:r>
      <w:r w:rsidR="00BC1CEB" w:rsidRPr="00ED45A4">
        <w:rPr>
          <w:rFonts w:asciiTheme="minorHAnsi" w:hAnsiTheme="minorHAnsi" w:cstheme="minorHAnsi"/>
          <w:bCs/>
          <w:sz w:val="24"/>
          <w:u w:val="single"/>
        </w:rPr>
        <w:t xml:space="preserve">ivision </w:t>
      </w:r>
      <w:r w:rsidR="0067480D" w:rsidRPr="00ED45A4">
        <w:rPr>
          <w:rFonts w:asciiTheme="minorHAnsi" w:hAnsiTheme="minorHAnsi" w:cstheme="minorHAnsi"/>
          <w:bCs/>
          <w:sz w:val="24"/>
          <w:u w:val="single"/>
        </w:rPr>
        <w:t>for adoption by the Commission by rule in accordance with Section 59-2-107.</w:t>
      </w:r>
    </w:p>
    <w:p w14:paraId="0E093BB0" w14:textId="324E947F"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67480D" w:rsidRPr="00ED45A4">
        <w:rPr>
          <w:rFonts w:asciiTheme="minorHAnsi" w:hAnsiTheme="minorHAnsi" w:cstheme="minorHAnsi"/>
          <w:bCs/>
          <w:sz w:val="24"/>
        </w:rPr>
        <w:t>[</w:t>
      </w:r>
      <w:r w:rsidRPr="00ED45A4">
        <w:rPr>
          <w:rFonts w:asciiTheme="minorHAnsi" w:hAnsiTheme="minorHAnsi" w:cstheme="minorHAnsi"/>
          <w:bCs/>
          <w:strike/>
          <w:sz w:val="24"/>
        </w:rPr>
        <w:t>(a)  Proposed schedules shall be transmitted to county assessors and interested parties for comment before adoption.</w:t>
      </w:r>
      <w:r w:rsidR="0067480D" w:rsidRPr="00ED45A4">
        <w:rPr>
          <w:rFonts w:asciiTheme="minorHAnsi" w:hAnsiTheme="minorHAnsi" w:cstheme="minorHAnsi"/>
          <w:bCs/>
          <w:sz w:val="24"/>
        </w:rPr>
        <w:t>]</w:t>
      </w:r>
    </w:p>
    <w:p w14:paraId="13437468" w14:textId="13E1216A"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67480D" w:rsidRPr="00ED45A4">
        <w:rPr>
          <w:rFonts w:asciiTheme="minorHAnsi" w:hAnsiTheme="minorHAnsi" w:cstheme="minorHAnsi"/>
          <w:bCs/>
          <w:sz w:val="24"/>
        </w:rPr>
        <w:t>[</w:t>
      </w:r>
      <w:r w:rsidRPr="00ED45A4">
        <w:rPr>
          <w:rFonts w:asciiTheme="minorHAnsi" w:hAnsiTheme="minorHAnsi" w:cstheme="minorHAnsi"/>
          <w:bCs/>
          <w:strike/>
          <w:sz w:val="24"/>
        </w:rPr>
        <w:t>(b)  A public comment period will be scheduled each year and a public hearing will be scheduled if requested by ten or more interested parties or at the discretion of the Commission.</w:t>
      </w:r>
      <w:r w:rsidR="0067480D" w:rsidRPr="00ED45A4">
        <w:rPr>
          <w:rFonts w:asciiTheme="minorHAnsi" w:hAnsiTheme="minorHAnsi" w:cstheme="minorHAnsi"/>
          <w:bCs/>
          <w:sz w:val="24"/>
        </w:rPr>
        <w:t>]</w:t>
      </w:r>
    </w:p>
    <w:p w14:paraId="1DD5665E" w14:textId="670D1419"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67480D" w:rsidRPr="00ED45A4">
        <w:rPr>
          <w:rFonts w:asciiTheme="minorHAnsi" w:hAnsiTheme="minorHAnsi" w:cstheme="minorHAnsi"/>
          <w:bCs/>
          <w:sz w:val="24"/>
        </w:rPr>
        <w:t>[</w:t>
      </w:r>
      <w:r w:rsidRPr="00ED45A4">
        <w:rPr>
          <w:rFonts w:asciiTheme="minorHAnsi" w:hAnsiTheme="minorHAnsi" w:cstheme="minorHAnsi"/>
          <w:bCs/>
          <w:strike/>
          <w:sz w:val="24"/>
        </w:rPr>
        <w:t>(c)</w:t>
      </w:r>
      <w:r w:rsidR="0067480D" w:rsidRPr="00ED45A4">
        <w:rPr>
          <w:rFonts w:asciiTheme="minorHAnsi" w:hAnsiTheme="minorHAnsi" w:cstheme="minorHAnsi"/>
          <w:bCs/>
          <w:sz w:val="24"/>
        </w:rPr>
        <w:t>]</w:t>
      </w:r>
      <w:r w:rsidR="0067480D" w:rsidRPr="00ED45A4">
        <w:rPr>
          <w:rFonts w:asciiTheme="minorHAnsi" w:hAnsiTheme="minorHAnsi" w:cstheme="minorHAnsi"/>
          <w:bCs/>
          <w:sz w:val="24"/>
          <w:u w:val="single"/>
        </w:rPr>
        <w:t>(a)</w:t>
      </w:r>
      <w:r w:rsidRPr="00ED45A4">
        <w:rPr>
          <w:rFonts w:asciiTheme="minorHAnsi" w:hAnsiTheme="minorHAnsi" w:cstheme="minorHAnsi"/>
          <w:bCs/>
          <w:sz w:val="24"/>
        </w:rPr>
        <w:t xml:space="preserve">  County assessors may deviate from the schedules when warranted by specific conditions affecting an item of personal property.  When a deviation will affect an entire class or type of personal property, a written report, substantiating the changes with verifiable data, must be presented to the Commission.  Alternative schedules may not be used without prior written approval of the Commission.</w:t>
      </w:r>
    </w:p>
    <w:p w14:paraId="1EC4DA8C" w14:textId="506AAB2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67480D" w:rsidRPr="00ED45A4">
        <w:rPr>
          <w:rFonts w:asciiTheme="minorHAnsi" w:hAnsiTheme="minorHAnsi" w:cstheme="minorHAnsi"/>
          <w:bCs/>
          <w:sz w:val="24"/>
        </w:rPr>
        <w:t>[</w:t>
      </w:r>
      <w:r w:rsidRPr="00ED45A4">
        <w:rPr>
          <w:rFonts w:asciiTheme="minorHAnsi" w:hAnsiTheme="minorHAnsi" w:cstheme="minorHAnsi"/>
          <w:bCs/>
          <w:strike/>
          <w:sz w:val="24"/>
        </w:rPr>
        <w:t>(d)</w:t>
      </w:r>
      <w:r w:rsidR="0067480D" w:rsidRPr="00ED45A4">
        <w:rPr>
          <w:rFonts w:asciiTheme="minorHAnsi" w:hAnsiTheme="minorHAnsi" w:cstheme="minorHAnsi"/>
          <w:bCs/>
          <w:sz w:val="24"/>
        </w:rPr>
        <w:t>]</w:t>
      </w:r>
      <w:r w:rsidR="0067480D" w:rsidRPr="00ED45A4">
        <w:rPr>
          <w:rFonts w:asciiTheme="minorHAnsi" w:hAnsiTheme="minorHAnsi" w:cstheme="minorHAnsi"/>
          <w:bCs/>
          <w:sz w:val="24"/>
          <w:u w:val="single"/>
        </w:rPr>
        <w:t>(b)</w:t>
      </w:r>
      <w:r w:rsidRPr="00ED45A4">
        <w:rPr>
          <w:rFonts w:asciiTheme="minorHAnsi" w:hAnsiTheme="minorHAnsi" w:cstheme="minorHAnsi"/>
          <w:bCs/>
          <w:sz w:val="24"/>
        </w:rPr>
        <w:t xml:space="preserve">  A party may request a deviation from the value established by the schedule for a specific item of property if the use of the schedule does not result in the fair market value for the property at the retail level of trade on the lien date, including any relevant installation and assemblage value.</w:t>
      </w:r>
    </w:p>
    <w:p w14:paraId="010101C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(3)  This rule does not apply to:</w:t>
      </w:r>
    </w:p>
    <w:p w14:paraId="1EAD1B3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a vehicle subject to the age-based uniform fee under Section 59-2-405.1;</w:t>
      </w:r>
    </w:p>
    <w:p w14:paraId="71FAA9A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the following personal property subject to the age-based uniform fee under Section 59-2-405.2:</w:t>
      </w:r>
    </w:p>
    <w:p w14:paraId="384A933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an all-terrain vehicle;</w:t>
      </w:r>
    </w:p>
    <w:p w14:paraId="1FFE81A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  a camper;</w:t>
      </w:r>
    </w:p>
    <w:p w14:paraId="01C14B0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(iii)  an other motorcycle;</w:t>
      </w:r>
    </w:p>
    <w:p w14:paraId="6F68E19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(iv)  an other trailer;</w:t>
      </w:r>
    </w:p>
    <w:p w14:paraId="25A3AD6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  a personal watercraft;</w:t>
      </w:r>
    </w:p>
    <w:p w14:paraId="1340653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(vi)  a small motor vehicle;</w:t>
      </w:r>
    </w:p>
    <w:p w14:paraId="2878DC0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(vii)  a snowmobile;</w:t>
      </w:r>
    </w:p>
    <w:p w14:paraId="3F9DF6F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(viii)  a street motorcycle;</w:t>
      </w:r>
    </w:p>
    <w:p w14:paraId="2A178C2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(ix)  a tent trailer;</w:t>
      </w:r>
    </w:p>
    <w:p w14:paraId="6468F07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(x)  a travel trailer; and</w:t>
      </w:r>
    </w:p>
    <w:p w14:paraId="28DDCA7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(xi)  a vessel, including an outboard motor of the vessel, that is less than 31 feet in length;</w:t>
      </w:r>
    </w:p>
    <w:p w14:paraId="5FAD0AC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a motorhome subject to the uniform statewide fee under Section 59-2-405.3; and</w:t>
      </w:r>
    </w:p>
    <w:p w14:paraId="0C833C1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an aircraft subject to the uniform statewide fee under Section 72-10-110.5.</w:t>
      </w:r>
    </w:p>
    <w:p w14:paraId="21A47F3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(4)  Other taxable personal property that is not included in the listed classes includes:</w:t>
      </w:r>
    </w:p>
    <w:p w14:paraId="3EB04FE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Equipment leased or rented from inventory is subject to ad valorem tax.  Refer to the appropriate property class schedule to determine taxable value.</w:t>
      </w:r>
    </w:p>
    <w:p w14:paraId="0CF6D16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(b)  Property held for rent or lease is taxable, and is not exempt as inventory.  For entities primarily engaged in rent-to-own, inventory on hand at January 1 is exempt and property out on rent-to-own contracts is taxable.</w:t>
      </w:r>
    </w:p>
    <w:p w14:paraId="73CC068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(5)  Personal property valuation schedules may not be appealed to, or amended by, county boards of equalization.</w:t>
      </w:r>
    </w:p>
    <w:p w14:paraId="7523460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(6)  Taxable personal property, other than personal property subject to an age-based uniform fee under Sections 59-2-405.1 through 59-2-405.3, or a uniform statewide fee under Section 59-2-405, is classified by expected economic life as follows:</w:t>
      </w:r>
    </w:p>
    <w:p w14:paraId="12630737" w14:textId="77777777" w:rsidR="00912700"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(a)  Class 1 - Short Life Property.  </w:t>
      </w:r>
    </w:p>
    <w:p w14:paraId="6542646A" w14:textId="52E0C59C" w:rsidR="004D13A5" w:rsidRPr="00ED45A4" w:rsidRDefault="00912700"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 xml:space="preserve">) </w:t>
      </w:r>
      <w:r w:rsidR="004D13A5" w:rsidRPr="00ED45A4">
        <w:rPr>
          <w:rFonts w:asciiTheme="minorHAnsi" w:hAnsiTheme="minorHAnsi" w:cstheme="minorHAnsi"/>
          <w:bCs/>
          <w:sz w:val="24"/>
        </w:rPr>
        <w:t>Property in this class has a typical life of more than one year and less than four years. It is fungible in that it is difficult to determine the age of an item retired from service.</w:t>
      </w:r>
    </w:p>
    <w:p w14:paraId="3F1329AC" w14:textId="15A602EB"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912700" w:rsidRPr="00ED45A4">
        <w:rPr>
          <w:rFonts w:asciiTheme="minorHAnsi" w:hAnsiTheme="minorHAnsi" w:cstheme="minorHAnsi"/>
          <w:bCs/>
          <w:sz w:val="24"/>
        </w:rPr>
        <w:t>[</w:t>
      </w:r>
      <w:r w:rsidRPr="00ED45A4">
        <w:rPr>
          <w:rFonts w:asciiTheme="minorHAnsi" w:hAnsiTheme="minorHAnsi" w:cstheme="minorHAnsi"/>
          <w:bCs/>
          <w:strike/>
          <w:sz w:val="24"/>
        </w:rPr>
        <w:t>(</w:t>
      </w:r>
      <w:proofErr w:type="spellStart"/>
      <w:r w:rsidRPr="00ED45A4">
        <w:rPr>
          <w:rFonts w:asciiTheme="minorHAnsi" w:hAnsiTheme="minorHAnsi" w:cstheme="minorHAnsi"/>
          <w:bCs/>
          <w:strike/>
          <w:sz w:val="24"/>
        </w:rPr>
        <w:t>i</w:t>
      </w:r>
      <w:proofErr w:type="spellEnd"/>
      <w:r w:rsidRPr="00ED45A4">
        <w:rPr>
          <w:rFonts w:asciiTheme="minorHAnsi" w:hAnsiTheme="minorHAnsi" w:cstheme="minorHAnsi"/>
          <w:bCs/>
          <w:strike/>
          <w:sz w:val="24"/>
        </w:rPr>
        <w:t>)</w:t>
      </w:r>
      <w:r w:rsidR="00912700" w:rsidRPr="00ED45A4">
        <w:rPr>
          <w:rFonts w:asciiTheme="minorHAnsi" w:hAnsiTheme="minorHAnsi" w:cstheme="minorHAnsi"/>
          <w:bCs/>
          <w:sz w:val="24"/>
        </w:rPr>
        <w:t>]</w:t>
      </w:r>
      <w:r w:rsidR="00912700"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FC789B" w:rsidRPr="00ED45A4">
        <w:rPr>
          <w:rFonts w:asciiTheme="minorHAnsi" w:hAnsiTheme="minorHAnsi" w:cstheme="minorHAnsi"/>
          <w:bCs/>
          <w:sz w:val="24"/>
        </w:rPr>
        <w:t>[</w:t>
      </w:r>
      <w:r w:rsidR="00FC789B" w:rsidRPr="00ED45A4">
        <w:rPr>
          <w:rFonts w:asciiTheme="minorHAnsi" w:hAnsiTheme="minorHAnsi" w:cstheme="minorHAnsi"/>
          <w:bCs/>
          <w:strike/>
          <w:sz w:val="24"/>
        </w:rPr>
        <w:t>Examples of property</w:t>
      </w:r>
      <w:r w:rsidR="00FC789B" w:rsidRPr="00ED45A4">
        <w:rPr>
          <w:rFonts w:asciiTheme="minorHAnsi" w:hAnsiTheme="minorHAnsi" w:cstheme="minorHAnsi"/>
          <w:bCs/>
          <w:sz w:val="24"/>
        </w:rPr>
        <w:t>]</w:t>
      </w:r>
      <w:r w:rsidR="00FC789B" w:rsidRPr="00ED45A4">
        <w:rPr>
          <w:rFonts w:asciiTheme="minorHAnsi" w:hAnsiTheme="minorHAnsi" w:cstheme="minorHAnsi"/>
          <w:bCs/>
          <w:sz w:val="24"/>
          <w:u w:val="single"/>
        </w:rPr>
        <w:t>Property</w:t>
      </w:r>
      <w:r w:rsidR="00FC789B" w:rsidRPr="00ED45A4">
        <w:rPr>
          <w:rFonts w:asciiTheme="minorHAnsi" w:hAnsiTheme="minorHAnsi" w:cstheme="minorHAnsi"/>
          <w:bCs/>
          <w:sz w:val="24"/>
        </w:rPr>
        <w:t xml:space="preserve"> in this class [</w:t>
      </w:r>
      <w:r w:rsidR="00FC789B" w:rsidRPr="00ED45A4">
        <w:rPr>
          <w:rFonts w:asciiTheme="minorHAnsi" w:hAnsiTheme="minorHAnsi" w:cstheme="minorHAnsi"/>
          <w:bCs/>
          <w:strike/>
          <w:sz w:val="24"/>
        </w:rPr>
        <w:t>include</w:t>
      </w:r>
      <w:r w:rsidR="00FC789B" w:rsidRPr="00ED45A4">
        <w:rPr>
          <w:rFonts w:asciiTheme="minorHAnsi" w:hAnsiTheme="minorHAnsi" w:cstheme="minorHAnsi"/>
          <w:bCs/>
          <w:sz w:val="24"/>
        </w:rPr>
        <w:t>]</w:t>
      </w:r>
      <w:r w:rsidR="00FC789B"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5D328C4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barricades or warning signs;</w:t>
      </w:r>
    </w:p>
    <w:p w14:paraId="773CE6C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library materials;</w:t>
      </w:r>
    </w:p>
    <w:p w14:paraId="766EF9D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patterns, jigs and dies;</w:t>
      </w:r>
    </w:p>
    <w:p w14:paraId="1A74D13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pots, pans, and utensils;</w:t>
      </w:r>
    </w:p>
    <w:p w14:paraId="0E8B899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canned computer software;</w:t>
      </w:r>
    </w:p>
    <w:p w14:paraId="1A2A58C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hotel linen;</w:t>
      </w:r>
    </w:p>
    <w:p w14:paraId="659D560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wood and pallets;</w:t>
      </w:r>
    </w:p>
    <w:p w14:paraId="5FF98B0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(H)  video tapes, compact discs, and DVDs; and</w:t>
      </w:r>
    </w:p>
    <w:p w14:paraId="03567E0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uniforms.</w:t>
      </w:r>
    </w:p>
    <w:p w14:paraId="282CC1A2" w14:textId="17660361"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912700" w:rsidRPr="00ED45A4">
        <w:rPr>
          <w:rFonts w:asciiTheme="minorHAnsi" w:hAnsiTheme="minorHAnsi" w:cstheme="minorHAnsi"/>
          <w:bCs/>
          <w:sz w:val="24"/>
        </w:rPr>
        <w:t>[</w:t>
      </w:r>
      <w:r w:rsidRPr="00ED45A4">
        <w:rPr>
          <w:rFonts w:asciiTheme="minorHAnsi" w:hAnsiTheme="minorHAnsi" w:cstheme="minorHAnsi"/>
          <w:bCs/>
          <w:strike/>
          <w:sz w:val="24"/>
        </w:rPr>
        <w:t>(ii)</w:t>
      </w:r>
      <w:r w:rsidR="00912700" w:rsidRPr="00ED45A4">
        <w:rPr>
          <w:rFonts w:asciiTheme="minorHAnsi" w:hAnsiTheme="minorHAnsi" w:cstheme="minorHAnsi"/>
          <w:bCs/>
          <w:sz w:val="24"/>
        </w:rPr>
        <w:t>]</w:t>
      </w:r>
      <w:r w:rsidR="00912700" w:rsidRPr="00ED45A4">
        <w:rPr>
          <w:rFonts w:asciiTheme="minorHAnsi" w:hAnsiTheme="minorHAnsi" w:cstheme="minorHAnsi"/>
          <w:bCs/>
          <w:sz w:val="24"/>
          <w:u w:val="single"/>
        </w:rPr>
        <w:t>(iii)</w:t>
      </w:r>
      <w:r w:rsidRPr="00ED45A4">
        <w:rPr>
          <w:rFonts w:asciiTheme="minorHAnsi" w:hAnsiTheme="minorHAnsi" w:cstheme="minorHAnsi"/>
          <w:bCs/>
          <w:sz w:val="24"/>
        </w:rPr>
        <w:t xml:space="preserve">  </w:t>
      </w:r>
      <w:r w:rsidR="00912700" w:rsidRPr="00ED45A4">
        <w:rPr>
          <w:rFonts w:asciiTheme="minorHAnsi" w:hAnsiTheme="minorHAnsi" w:cstheme="minorHAnsi"/>
          <w:bCs/>
          <w:sz w:val="24"/>
        </w:rPr>
        <w:t>[</w:t>
      </w:r>
      <w:r w:rsidRPr="00ED45A4">
        <w:rPr>
          <w:rFonts w:asciiTheme="minorHAnsi" w:hAnsiTheme="minorHAnsi" w:cstheme="minorHAnsi"/>
          <w:bCs/>
          <w:strike/>
          <w:sz w:val="24"/>
        </w:rPr>
        <w:t>With the exception of video tapes, compact discs, and DVDs</w:t>
      </w:r>
      <w:r w:rsidR="00912700" w:rsidRPr="00ED45A4">
        <w:rPr>
          <w:rFonts w:asciiTheme="minorHAnsi" w:hAnsiTheme="minorHAnsi" w:cstheme="minorHAnsi"/>
          <w:bCs/>
          <w:sz w:val="24"/>
        </w:rPr>
        <w:t>]</w:t>
      </w:r>
      <w:r w:rsidR="00912700" w:rsidRPr="00ED45A4">
        <w:rPr>
          <w:rFonts w:asciiTheme="minorHAnsi" w:hAnsiTheme="minorHAnsi" w:cstheme="minorHAnsi"/>
          <w:bCs/>
          <w:sz w:val="24"/>
          <w:u w:val="single"/>
        </w:rPr>
        <w:t xml:space="preserve">Except as provided in Subsections (6)(a)(iv) and </w:t>
      </w:r>
      <w:r w:rsidR="0067480D" w:rsidRPr="00ED45A4">
        <w:rPr>
          <w:rFonts w:asciiTheme="minorHAnsi" w:hAnsiTheme="minorHAnsi" w:cstheme="minorHAnsi"/>
          <w:bCs/>
          <w:sz w:val="24"/>
          <w:u w:val="single"/>
        </w:rPr>
        <w:t>[</w:t>
      </w:r>
      <w:r w:rsidR="00912700" w:rsidRPr="00ED45A4">
        <w:rPr>
          <w:rFonts w:asciiTheme="minorHAnsi" w:hAnsiTheme="minorHAnsi" w:cstheme="minorHAnsi"/>
          <w:bCs/>
          <w:strike/>
          <w:sz w:val="24"/>
          <w:u w:val="single"/>
        </w:rPr>
        <w:t>(6)(a)</w:t>
      </w:r>
      <w:r w:rsidR="0067480D" w:rsidRPr="00ED45A4">
        <w:rPr>
          <w:rFonts w:asciiTheme="minorHAnsi" w:hAnsiTheme="minorHAnsi" w:cstheme="minorHAnsi"/>
          <w:bCs/>
          <w:sz w:val="24"/>
          <w:u w:val="single"/>
        </w:rPr>
        <w:t>]</w:t>
      </w:r>
      <w:r w:rsidR="00912700" w:rsidRPr="00ED45A4">
        <w:rPr>
          <w:rFonts w:asciiTheme="minorHAnsi" w:hAnsiTheme="minorHAnsi" w:cstheme="minorHAnsi"/>
          <w:bCs/>
          <w:sz w:val="24"/>
          <w:u w:val="single"/>
        </w:rPr>
        <w:t>(v)</w:t>
      </w:r>
      <w:r w:rsidR="00812869">
        <w:rPr>
          <w:rFonts w:asciiTheme="minorHAnsi" w:hAnsiTheme="minorHAnsi" w:cstheme="minorHAnsi"/>
          <w:bCs/>
          <w:sz w:val="24"/>
        </w:rPr>
        <w:t xml:space="preserve">, taxable value </w:t>
      </w:r>
      <w:r w:rsidR="004708D4" w:rsidRPr="00ED45A4">
        <w:rPr>
          <w:rFonts w:asciiTheme="minorHAnsi" w:hAnsiTheme="minorHAnsi" w:cstheme="minorHAnsi"/>
          <w:bCs/>
          <w:sz w:val="24"/>
          <w:u w:val="single"/>
        </w:rPr>
        <w:t>[</w:t>
      </w:r>
      <w:r w:rsidRPr="00ED45A4">
        <w:rPr>
          <w:rFonts w:asciiTheme="minorHAnsi" w:hAnsiTheme="minorHAnsi" w:cstheme="minorHAnsi"/>
          <w:bCs/>
          <w:strike/>
          <w:sz w:val="24"/>
        </w:rPr>
        <w:t>is</w:t>
      </w:r>
      <w:r w:rsidR="004708D4" w:rsidRPr="00ED45A4">
        <w:rPr>
          <w:rFonts w:asciiTheme="minorHAnsi" w:hAnsiTheme="minorHAnsi" w:cstheme="minorHAnsi"/>
          <w:bCs/>
          <w:sz w:val="24"/>
        </w:rPr>
        <w:t>]</w:t>
      </w:r>
      <w:r w:rsidR="004708D4" w:rsidRPr="00ED45A4">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580D3273" w14:textId="5847762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912700" w:rsidRPr="00ED45A4">
        <w:rPr>
          <w:rFonts w:asciiTheme="minorHAnsi" w:hAnsiTheme="minorHAnsi" w:cstheme="minorHAnsi"/>
          <w:bCs/>
          <w:sz w:val="24"/>
        </w:rPr>
        <w:t>[</w:t>
      </w:r>
      <w:r w:rsidR="00912700" w:rsidRPr="00ED45A4">
        <w:rPr>
          <w:rFonts w:asciiTheme="minorHAnsi" w:hAnsiTheme="minorHAnsi" w:cstheme="minorHAnsi"/>
          <w:bCs/>
          <w:strike/>
          <w:sz w:val="24"/>
        </w:rPr>
        <w:t>(iii)</w:t>
      </w:r>
      <w:r w:rsidR="00912700" w:rsidRPr="00ED45A4">
        <w:rPr>
          <w:rFonts w:asciiTheme="minorHAnsi" w:hAnsiTheme="minorHAnsi" w:cstheme="minorHAnsi"/>
          <w:bCs/>
          <w:sz w:val="24"/>
        </w:rPr>
        <w:t>]</w:t>
      </w:r>
      <w:r w:rsidR="00912700" w:rsidRPr="00ED45A4">
        <w:rPr>
          <w:rFonts w:asciiTheme="minorHAnsi" w:hAnsiTheme="minorHAnsi" w:cstheme="minorHAnsi"/>
          <w:bCs/>
          <w:sz w:val="24"/>
          <w:u w:val="single"/>
        </w:rPr>
        <w:t>(iv)</w:t>
      </w:r>
      <w:r w:rsidRPr="00ED45A4">
        <w:rPr>
          <w:rFonts w:asciiTheme="minorHAnsi" w:hAnsiTheme="minorHAnsi" w:cstheme="minorHAnsi"/>
          <w:bCs/>
          <w:sz w:val="24"/>
        </w:rPr>
        <w:t xml:space="preserve">  A licensee of canned computer software shall use one of the following substitutes for acquisition cost of canned computer software if no acquisition cost for the canned computer software is </w:t>
      </w:r>
      <w:r w:rsidR="004708D4" w:rsidRPr="00ED45A4">
        <w:rPr>
          <w:rFonts w:asciiTheme="minorHAnsi" w:hAnsiTheme="minorHAnsi" w:cstheme="minorHAnsi"/>
          <w:bCs/>
          <w:sz w:val="24"/>
        </w:rPr>
        <w:t>[</w:t>
      </w:r>
      <w:r w:rsidRPr="00ED45A4">
        <w:rPr>
          <w:rFonts w:asciiTheme="minorHAnsi" w:hAnsiTheme="minorHAnsi" w:cstheme="minorHAnsi"/>
          <w:bCs/>
          <w:strike/>
          <w:sz w:val="24"/>
        </w:rPr>
        <w:t>stated</w:t>
      </w:r>
      <w:r w:rsidR="004708D4" w:rsidRPr="00ED45A4">
        <w:rPr>
          <w:rFonts w:asciiTheme="minorHAnsi" w:hAnsiTheme="minorHAnsi" w:cstheme="minorHAnsi"/>
          <w:bCs/>
          <w:sz w:val="24"/>
        </w:rPr>
        <w:t>]</w:t>
      </w:r>
      <w:r w:rsidR="004708D4" w:rsidRPr="00ED45A4">
        <w:rPr>
          <w:rFonts w:asciiTheme="minorHAnsi" w:hAnsiTheme="minorHAnsi" w:cstheme="minorHAnsi"/>
          <w:bCs/>
          <w:sz w:val="24"/>
          <w:u w:val="single"/>
        </w:rPr>
        <w:t>available</w:t>
      </w:r>
      <w:r w:rsidRPr="00ED45A4">
        <w:rPr>
          <w:rFonts w:asciiTheme="minorHAnsi" w:hAnsiTheme="minorHAnsi" w:cstheme="minorHAnsi"/>
          <w:bCs/>
          <w:sz w:val="24"/>
        </w:rPr>
        <w:t>:</w:t>
      </w:r>
    </w:p>
    <w:p w14:paraId="0D55546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retail price of the canned computer software;</w:t>
      </w:r>
    </w:p>
    <w:p w14:paraId="1D929E4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if a retail price is unavailable, and the license is a nonrenewable single year license agreement, the total sum of expected payments during that 12-month period; or</w:t>
      </w:r>
    </w:p>
    <w:p w14:paraId="1CCDB9A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if the licensing agreement is a renewable agreement or is a multiple year agreement, the present value of expected licensing fees paid pursuant to the agreement.</w:t>
      </w:r>
    </w:p>
    <w:p w14:paraId="1B57B1DB" w14:textId="01595083"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912700" w:rsidRPr="00ED45A4">
        <w:rPr>
          <w:rFonts w:asciiTheme="minorHAnsi" w:hAnsiTheme="minorHAnsi" w:cstheme="minorHAnsi"/>
          <w:bCs/>
          <w:sz w:val="24"/>
        </w:rPr>
        <w:t>[</w:t>
      </w:r>
      <w:r w:rsidRPr="00ED45A4">
        <w:rPr>
          <w:rFonts w:asciiTheme="minorHAnsi" w:hAnsiTheme="minorHAnsi" w:cstheme="minorHAnsi"/>
          <w:bCs/>
          <w:strike/>
          <w:sz w:val="24"/>
        </w:rPr>
        <w:t>(iv)</w:t>
      </w:r>
      <w:r w:rsidR="00912700" w:rsidRPr="00ED45A4">
        <w:rPr>
          <w:rFonts w:asciiTheme="minorHAnsi" w:hAnsiTheme="minorHAnsi" w:cstheme="minorHAnsi"/>
          <w:bCs/>
          <w:sz w:val="24"/>
        </w:rPr>
        <w:t>]</w:t>
      </w:r>
      <w:r w:rsidR="00912700" w:rsidRPr="00ED45A4">
        <w:rPr>
          <w:rFonts w:asciiTheme="minorHAnsi" w:hAnsiTheme="minorHAnsi" w:cstheme="minorHAnsi"/>
          <w:bCs/>
          <w:sz w:val="24"/>
          <w:u w:val="single"/>
        </w:rPr>
        <w:t>(v)</w:t>
      </w:r>
      <w:r w:rsidRPr="00ED45A4">
        <w:rPr>
          <w:rFonts w:asciiTheme="minorHAnsi" w:hAnsiTheme="minorHAnsi" w:cstheme="minorHAnsi"/>
          <w:bCs/>
          <w:sz w:val="24"/>
        </w:rPr>
        <w:t xml:space="preserve">  Video tapes, compact discs, and DVDs </w:t>
      </w:r>
      <w:r w:rsidR="004708D4" w:rsidRPr="00ED45A4">
        <w:rPr>
          <w:rFonts w:asciiTheme="minorHAnsi" w:hAnsiTheme="minorHAnsi" w:cstheme="minorHAnsi"/>
          <w:bCs/>
          <w:sz w:val="24"/>
        </w:rPr>
        <w:t>[</w:t>
      </w:r>
      <w:r w:rsidRPr="00ED45A4">
        <w:rPr>
          <w:rFonts w:asciiTheme="minorHAnsi" w:hAnsiTheme="minorHAnsi" w:cstheme="minorHAnsi"/>
          <w:bCs/>
          <w:strike/>
          <w:sz w:val="24"/>
        </w:rPr>
        <w:t>are</w:t>
      </w:r>
      <w:r w:rsidR="004708D4" w:rsidRPr="00ED45A4">
        <w:rPr>
          <w:rFonts w:asciiTheme="minorHAnsi" w:hAnsiTheme="minorHAnsi" w:cstheme="minorHAnsi"/>
          <w:bCs/>
          <w:sz w:val="24"/>
        </w:rPr>
        <w:t>]</w:t>
      </w:r>
      <w:r w:rsidR="004708D4" w:rsidRPr="00ED45A4">
        <w:rPr>
          <w:rFonts w:asciiTheme="minorHAnsi" w:hAnsiTheme="minorHAnsi" w:cstheme="minorHAnsi"/>
          <w:bCs/>
          <w:sz w:val="24"/>
          <w:u w:val="single"/>
        </w:rPr>
        <w:t>shall be</w:t>
      </w:r>
      <w:r w:rsidRPr="00ED45A4">
        <w:rPr>
          <w:rFonts w:asciiTheme="minorHAnsi" w:hAnsiTheme="minorHAnsi" w:cstheme="minorHAnsi"/>
          <w:bCs/>
          <w:sz w:val="24"/>
        </w:rPr>
        <w:t xml:space="preserve"> valued at $15 per tape or disc for the first year and $3 per tape or disc thereafter.</w:t>
      </w:r>
    </w:p>
    <w:p w14:paraId="0E4ED9E8"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15864312" w14:textId="77777777" w:rsidTr="004D13A5">
        <w:tc>
          <w:tcPr>
            <w:tcW w:w="4405" w:type="dxa"/>
            <w:gridSpan w:val="2"/>
          </w:tcPr>
          <w:p w14:paraId="020A475E"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w:t>
            </w:r>
          </w:p>
          <w:p w14:paraId="5F608975"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Short Life Property</w:t>
            </w:r>
          </w:p>
        </w:tc>
      </w:tr>
      <w:tr w:rsidR="004D13A5" w:rsidRPr="00ED45A4" w14:paraId="20CDA7C7" w14:textId="77777777" w:rsidTr="004D13A5">
        <w:tc>
          <w:tcPr>
            <w:tcW w:w="1705" w:type="dxa"/>
          </w:tcPr>
          <w:p w14:paraId="5AC7D3C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3F14ECC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4D13A5" w:rsidRPr="00ED45A4" w14:paraId="0D3C5545" w14:textId="77777777" w:rsidTr="004D13A5">
        <w:tc>
          <w:tcPr>
            <w:tcW w:w="1705" w:type="dxa"/>
          </w:tcPr>
          <w:p w14:paraId="0CAA4A5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7BF1FB23" w14:textId="77777777" w:rsidR="004D13A5" w:rsidRPr="00ED45A4" w:rsidRDefault="00FC789B"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79%</w:t>
            </w:r>
            <w:r w:rsidRPr="00ED45A4">
              <w:rPr>
                <w:rFonts w:asciiTheme="minorHAnsi" w:hAnsiTheme="minorHAnsi" w:cstheme="minorHAnsi"/>
                <w:bCs/>
                <w:sz w:val="24"/>
              </w:rPr>
              <w:t>]</w:t>
            </w:r>
            <w:r w:rsidRPr="00ED45A4">
              <w:rPr>
                <w:rFonts w:asciiTheme="minorHAnsi" w:hAnsiTheme="minorHAnsi" w:cstheme="minorHAnsi"/>
                <w:bCs/>
                <w:sz w:val="24"/>
                <w:u w:val="single"/>
              </w:rPr>
              <w:t>76%</w:t>
            </w:r>
          </w:p>
        </w:tc>
      </w:tr>
      <w:tr w:rsidR="004D13A5" w:rsidRPr="00ED45A4" w14:paraId="0A65BA44" w14:textId="77777777" w:rsidTr="004D13A5">
        <w:tc>
          <w:tcPr>
            <w:tcW w:w="1705" w:type="dxa"/>
          </w:tcPr>
          <w:p w14:paraId="5E9FECB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384A0319"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49%</w:t>
            </w:r>
            <w:r w:rsidRPr="00ED45A4">
              <w:rPr>
                <w:rFonts w:asciiTheme="minorHAnsi" w:hAnsiTheme="minorHAnsi" w:cstheme="minorHAnsi"/>
                <w:bCs/>
                <w:sz w:val="24"/>
              </w:rPr>
              <w:t>]</w:t>
            </w:r>
            <w:r w:rsidRPr="00ED45A4">
              <w:rPr>
                <w:rFonts w:asciiTheme="minorHAnsi" w:hAnsiTheme="minorHAnsi" w:cstheme="minorHAnsi"/>
                <w:bCs/>
                <w:sz w:val="24"/>
                <w:u w:val="single"/>
              </w:rPr>
              <w:t>47%</w:t>
            </w:r>
          </w:p>
        </w:tc>
      </w:tr>
      <w:tr w:rsidR="004D13A5" w:rsidRPr="00ED45A4" w14:paraId="52414744" w14:textId="77777777" w:rsidTr="004D13A5">
        <w:tc>
          <w:tcPr>
            <w:tcW w:w="1705" w:type="dxa"/>
          </w:tcPr>
          <w:p w14:paraId="7BA7708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r w:rsidRPr="00ED45A4">
              <w:rPr>
                <w:rFonts w:asciiTheme="minorHAnsi" w:hAnsiTheme="minorHAnsi" w:cstheme="minorHAnsi"/>
                <w:bCs/>
                <w:sz w:val="24"/>
              </w:rPr>
              <w:t xml:space="preserve"> and prior</w:t>
            </w:r>
          </w:p>
        </w:tc>
        <w:tc>
          <w:tcPr>
            <w:tcW w:w="2700" w:type="dxa"/>
          </w:tcPr>
          <w:p w14:paraId="6195FE1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12%</w:t>
            </w:r>
          </w:p>
        </w:tc>
      </w:tr>
    </w:tbl>
    <w:p w14:paraId="2D57DB2A" w14:textId="77777777" w:rsidR="004D13A5" w:rsidRPr="00ED45A4" w:rsidRDefault="004D13A5" w:rsidP="004D13A5">
      <w:pPr>
        <w:rPr>
          <w:rFonts w:asciiTheme="minorHAnsi" w:hAnsiTheme="minorHAnsi" w:cstheme="minorHAnsi"/>
          <w:bCs/>
          <w:sz w:val="24"/>
        </w:rPr>
      </w:pPr>
    </w:p>
    <w:p w14:paraId="1E7F9D7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(b)  Class 2 - Computer Integrated Machinery.</w:t>
      </w:r>
    </w:p>
    <w:p w14:paraId="20C8DBD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Machinery shall be classified as computer integrated machinery if the following conditions are met:</w:t>
      </w:r>
    </w:p>
    <w:p w14:paraId="54A57E86" w14:textId="525F8BD8"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(A)  </w:t>
      </w:r>
      <w:r w:rsidR="00363760" w:rsidRPr="00ED45A4">
        <w:rPr>
          <w:rFonts w:asciiTheme="minorHAnsi" w:hAnsiTheme="minorHAnsi" w:cstheme="minorHAnsi"/>
          <w:bCs/>
          <w:sz w:val="24"/>
        </w:rPr>
        <w:t>[</w:t>
      </w:r>
      <w:r w:rsidRPr="00ED45A4">
        <w:rPr>
          <w:rFonts w:asciiTheme="minorHAnsi" w:hAnsiTheme="minorHAnsi" w:cstheme="minorHAnsi"/>
          <w:bCs/>
          <w:strike/>
          <w:sz w:val="24"/>
        </w:rPr>
        <w:t>The</w:t>
      </w:r>
      <w:r w:rsidR="00363760" w:rsidRPr="00ED45A4">
        <w:rPr>
          <w:rFonts w:asciiTheme="minorHAnsi" w:hAnsiTheme="minorHAnsi" w:cstheme="minorHAnsi"/>
          <w:bCs/>
          <w:sz w:val="24"/>
        </w:rPr>
        <w:t>]</w:t>
      </w:r>
      <w:r w:rsidR="0067480D" w:rsidRPr="00ED45A4">
        <w:rPr>
          <w:rFonts w:asciiTheme="minorHAnsi" w:hAnsiTheme="minorHAnsi" w:cstheme="minorHAnsi"/>
          <w:bCs/>
          <w:sz w:val="24"/>
          <w:u w:val="single"/>
        </w:rPr>
        <w:t>e</w:t>
      </w:r>
      <w:r w:rsidR="00363760" w:rsidRPr="00ED45A4">
        <w:rPr>
          <w:rFonts w:asciiTheme="minorHAnsi" w:hAnsiTheme="minorHAnsi" w:cstheme="minorHAnsi"/>
          <w:bCs/>
          <w:sz w:val="24"/>
          <w:u w:val="single"/>
        </w:rPr>
        <w:t>xcept as provided in Subsection (6)(b)(iv),</w:t>
      </w:r>
      <w:r w:rsidRPr="00ED45A4">
        <w:rPr>
          <w:rFonts w:asciiTheme="minorHAnsi" w:hAnsiTheme="minorHAnsi" w:cstheme="minorHAnsi"/>
          <w:bCs/>
          <w:sz w:val="24"/>
        </w:rPr>
        <w:t xml:space="preserve"> equipment is sold as a single unit.  </w:t>
      </w:r>
      <w:r w:rsidR="00363760" w:rsidRPr="00ED45A4">
        <w:rPr>
          <w:rFonts w:asciiTheme="minorHAnsi" w:hAnsiTheme="minorHAnsi" w:cstheme="minorHAnsi"/>
          <w:bCs/>
          <w:sz w:val="24"/>
        </w:rPr>
        <w:t>[</w:t>
      </w:r>
      <w:r w:rsidRPr="00ED45A4">
        <w:rPr>
          <w:rFonts w:asciiTheme="minorHAnsi" w:hAnsiTheme="minorHAnsi" w:cstheme="minorHAnsi"/>
          <w:bCs/>
          <w:strike/>
          <w:sz w:val="24"/>
        </w:rPr>
        <w:t>If the invoice breaks out the computer separately from the machine, the computer must be valued as Class 12 property and the machine as Class 8 property.</w:t>
      </w:r>
      <w:r w:rsidR="00363760" w:rsidRPr="00ED45A4">
        <w:rPr>
          <w:rFonts w:asciiTheme="minorHAnsi" w:hAnsiTheme="minorHAnsi" w:cstheme="minorHAnsi"/>
          <w:bCs/>
          <w:sz w:val="24"/>
        </w:rPr>
        <w:t>]</w:t>
      </w:r>
    </w:p>
    <w:p w14:paraId="6BF3AADA" w14:textId="6AB0C41C"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(B)  </w:t>
      </w:r>
      <w:r w:rsidR="0067480D" w:rsidRPr="00ED45A4">
        <w:rPr>
          <w:rFonts w:asciiTheme="minorHAnsi" w:hAnsiTheme="minorHAnsi" w:cstheme="minorHAnsi"/>
          <w:bCs/>
          <w:sz w:val="24"/>
        </w:rPr>
        <w:t>[</w:t>
      </w:r>
      <w:r w:rsidRPr="00ED45A4">
        <w:rPr>
          <w:rFonts w:asciiTheme="minorHAnsi" w:hAnsiTheme="minorHAnsi" w:cstheme="minorHAnsi"/>
          <w:bCs/>
          <w:strike/>
          <w:sz w:val="24"/>
        </w:rPr>
        <w:t>The machine</w:t>
      </w:r>
      <w:r w:rsidR="00363760" w:rsidRPr="00ED45A4">
        <w:rPr>
          <w:rFonts w:asciiTheme="minorHAnsi" w:hAnsiTheme="minorHAnsi" w:cstheme="minorHAnsi"/>
          <w:bCs/>
          <w:sz w:val="24"/>
        </w:rPr>
        <w:t>]</w:t>
      </w:r>
      <w:r w:rsidR="0067480D" w:rsidRPr="00ED45A4">
        <w:rPr>
          <w:rFonts w:asciiTheme="minorHAnsi" w:hAnsiTheme="minorHAnsi" w:cstheme="minorHAnsi"/>
          <w:bCs/>
          <w:sz w:val="24"/>
          <w:u w:val="single"/>
        </w:rPr>
        <w:t xml:space="preserve">the </w:t>
      </w:r>
      <w:r w:rsidR="00363760" w:rsidRPr="00ED45A4">
        <w:rPr>
          <w:rFonts w:asciiTheme="minorHAnsi" w:hAnsiTheme="minorHAnsi" w:cstheme="minorHAnsi"/>
          <w:bCs/>
          <w:sz w:val="24"/>
          <w:u w:val="single"/>
        </w:rPr>
        <w:t>machinery</w:t>
      </w:r>
      <w:r w:rsidRPr="00ED45A4">
        <w:rPr>
          <w:rFonts w:asciiTheme="minorHAnsi" w:hAnsiTheme="minorHAnsi" w:cstheme="minorHAnsi"/>
          <w:bCs/>
          <w:sz w:val="24"/>
        </w:rPr>
        <w:t xml:space="preserve"> cannot operate without the computer and the computer cannot perfo</w:t>
      </w:r>
      <w:r w:rsidR="00363760" w:rsidRPr="00ED45A4">
        <w:rPr>
          <w:rFonts w:asciiTheme="minorHAnsi" w:hAnsiTheme="minorHAnsi" w:cstheme="minorHAnsi"/>
          <w:bCs/>
          <w:sz w:val="24"/>
        </w:rPr>
        <w:t>rm functions outside the [</w:t>
      </w:r>
      <w:r w:rsidR="00363760" w:rsidRPr="00ED45A4">
        <w:rPr>
          <w:rFonts w:asciiTheme="minorHAnsi" w:hAnsiTheme="minorHAnsi" w:cstheme="minorHAnsi"/>
          <w:bCs/>
          <w:strike/>
          <w:sz w:val="24"/>
        </w:rPr>
        <w:t>machine</w:t>
      </w:r>
      <w:r w:rsidR="00363760" w:rsidRPr="00ED45A4">
        <w:rPr>
          <w:rFonts w:asciiTheme="minorHAnsi" w:hAnsiTheme="minorHAnsi" w:cstheme="minorHAnsi"/>
          <w:bCs/>
          <w:sz w:val="24"/>
        </w:rPr>
        <w:t>]</w:t>
      </w:r>
      <w:r w:rsidR="00363760" w:rsidRPr="00ED45A4">
        <w:rPr>
          <w:rFonts w:asciiTheme="minorHAnsi" w:hAnsiTheme="minorHAnsi" w:cstheme="minorHAnsi"/>
          <w:bCs/>
          <w:sz w:val="24"/>
          <w:u w:val="single"/>
        </w:rPr>
        <w:t>machinery</w:t>
      </w:r>
      <w:r w:rsidRPr="00ED45A4">
        <w:rPr>
          <w:rFonts w:asciiTheme="minorHAnsi" w:hAnsiTheme="minorHAnsi" w:cstheme="minorHAnsi"/>
          <w:bCs/>
          <w:sz w:val="24"/>
        </w:rPr>
        <w:t>.</w:t>
      </w:r>
    </w:p>
    <w:p w14:paraId="7DEE54AB" w14:textId="0530C5A8"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(C)  </w:t>
      </w:r>
      <w:r w:rsidR="0067480D" w:rsidRPr="00ED45A4">
        <w:rPr>
          <w:rFonts w:asciiTheme="minorHAnsi" w:hAnsiTheme="minorHAnsi" w:cstheme="minorHAnsi"/>
          <w:bCs/>
          <w:sz w:val="24"/>
        </w:rPr>
        <w:t>[</w:t>
      </w:r>
      <w:r w:rsidRPr="00ED45A4">
        <w:rPr>
          <w:rFonts w:asciiTheme="minorHAnsi" w:hAnsiTheme="minorHAnsi" w:cstheme="minorHAnsi"/>
          <w:bCs/>
          <w:strike/>
          <w:sz w:val="24"/>
        </w:rPr>
        <w:t xml:space="preserve">The </w:t>
      </w:r>
      <w:r w:rsidR="00363760" w:rsidRPr="00ED45A4">
        <w:rPr>
          <w:rFonts w:asciiTheme="minorHAnsi" w:hAnsiTheme="minorHAnsi" w:cstheme="minorHAnsi"/>
          <w:bCs/>
          <w:strike/>
          <w:sz w:val="24"/>
        </w:rPr>
        <w:t>machine</w:t>
      </w:r>
      <w:r w:rsidR="00363760" w:rsidRPr="00ED45A4">
        <w:rPr>
          <w:rFonts w:asciiTheme="minorHAnsi" w:hAnsiTheme="minorHAnsi" w:cstheme="minorHAnsi"/>
          <w:bCs/>
          <w:sz w:val="24"/>
        </w:rPr>
        <w:t>]</w:t>
      </w:r>
      <w:r w:rsidR="0067480D" w:rsidRPr="00ED45A4">
        <w:rPr>
          <w:rFonts w:asciiTheme="minorHAnsi" w:hAnsiTheme="minorHAnsi" w:cstheme="minorHAnsi"/>
          <w:bCs/>
          <w:sz w:val="24"/>
          <w:u w:val="single"/>
        </w:rPr>
        <w:t xml:space="preserve">the </w:t>
      </w:r>
      <w:r w:rsidR="00363760" w:rsidRPr="00ED45A4">
        <w:rPr>
          <w:rFonts w:asciiTheme="minorHAnsi" w:hAnsiTheme="minorHAnsi" w:cstheme="minorHAnsi"/>
          <w:bCs/>
          <w:sz w:val="24"/>
          <w:u w:val="single"/>
        </w:rPr>
        <w:t>machinery</w:t>
      </w:r>
      <w:r w:rsidR="00363760" w:rsidRPr="00ED45A4">
        <w:rPr>
          <w:rFonts w:asciiTheme="minorHAnsi" w:hAnsiTheme="minorHAnsi" w:cstheme="minorHAnsi"/>
          <w:bCs/>
          <w:sz w:val="24"/>
        </w:rPr>
        <w:t xml:space="preserve"> </w:t>
      </w:r>
      <w:r w:rsidRPr="00ED45A4">
        <w:rPr>
          <w:rFonts w:asciiTheme="minorHAnsi" w:hAnsiTheme="minorHAnsi" w:cstheme="minorHAnsi"/>
          <w:bCs/>
          <w:sz w:val="24"/>
        </w:rPr>
        <w:t>can perform multiple functions and is controlled by a programmable central processing unit.</w:t>
      </w:r>
    </w:p>
    <w:p w14:paraId="3B331E7B" w14:textId="7CAAF24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(D)  </w:t>
      </w:r>
      <w:r w:rsidR="0067480D" w:rsidRPr="00ED45A4">
        <w:rPr>
          <w:rFonts w:asciiTheme="minorHAnsi" w:hAnsiTheme="minorHAnsi" w:cstheme="minorHAnsi"/>
          <w:bCs/>
          <w:sz w:val="24"/>
        </w:rPr>
        <w:t>[</w:t>
      </w:r>
      <w:r w:rsidRPr="00ED45A4">
        <w:rPr>
          <w:rFonts w:asciiTheme="minorHAnsi" w:hAnsiTheme="minorHAnsi" w:cstheme="minorHAnsi"/>
          <w:bCs/>
          <w:strike/>
          <w:sz w:val="24"/>
        </w:rPr>
        <w:t>The</w:t>
      </w:r>
      <w:r w:rsidR="0067480D" w:rsidRPr="00ED45A4">
        <w:rPr>
          <w:rFonts w:asciiTheme="minorHAnsi" w:hAnsiTheme="minorHAnsi" w:cstheme="minorHAnsi"/>
          <w:bCs/>
          <w:sz w:val="24"/>
        </w:rPr>
        <w:t>]</w:t>
      </w:r>
      <w:r w:rsidR="0067480D" w:rsidRPr="00ED45A4">
        <w:rPr>
          <w:rFonts w:asciiTheme="minorHAnsi" w:hAnsiTheme="minorHAnsi" w:cstheme="minorHAnsi"/>
          <w:bCs/>
          <w:sz w:val="24"/>
          <w:u w:val="single"/>
        </w:rPr>
        <w:t>the</w:t>
      </w:r>
      <w:r w:rsidRPr="00ED45A4">
        <w:rPr>
          <w:rFonts w:asciiTheme="minorHAnsi" w:hAnsiTheme="minorHAnsi" w:cstheme="minorHAnsi"/>
          <w:bCs/>
          <w:sz w:val="24"/>
        </w:rPr>
        <w:t xml:space="preserve"> total cost of the </w:t>
      </w:r>
      <w:r w:rsidR="00363760" w:rsidRPr="00ED45A4">
        <w:rPr>
          <w:rFonts w:asciiTheme="minorHAnsi" w:hAnsiTheme="minorHAnsi" w:cstheme="minorHAnsi"/>
          <w:bCs/>
          <w:sz w:val="24"/>
        </w:rPr>
        <w:t>[</w:t>
      </w:r>
      <w:r w:rsidR="00363760" w:rsidRPr="00ED45A4">
        <w:rPr>
          <w:rFonts w:asciiTheme="minorHAnsi" w:hAnsiTheme="minorHAnsi" w:cstheme="minorHAnsi"/>
          <w:bCs/>
          <w:strike/>
          <w:sz w:val="24"/>
        </w:rPr>
        <w:t>machine</w:t>
      </w:r>
      <w:r w:rsidR="00363760" w:rsidRPr="00ED45A4">
        <w:rPr>
          <w:rFonts w:asciiTheme="minorHAnsi" w:hAnsiTheme="minorHAnsi" w:cstheme="minorHAnsi"/>
          <w:bCs/>
          <w:sz w:val="24"/>
        </w:rPr>
        <w:t>]</w:t>
      </w:r>
      <w:r w:rsidR="00363760" w:rsidRPr="00ED45A4">
        <w:rPr>
          <w:rFonts w:asciiTheme="minorHAnsi" w:hAnsiTheme="minorHAnsi" w:cstheme="minorHAnsi"/>
          <w:bCs/>
          <w:sz w:val="24"/>
          <w:u w:val="single"/>
        </w:rPr>
        <w:t>machinery</w:t>
      </w:r>
      <w:r w:rsidRPr="00ED45A4">
        <w:rPr>
          <w:rFonts w:asciiTheme="minorHAnsi" w:hAnsiTheme="minorHAnsi" w:cstheme="minorHAnsi"/>
          <w:bCs/>
          <w:sz w:val="24"/>
        </w:rPr>
        <w:t xml:space="preserve"> and computer combined is depreciated as a unit for income tax purposes.</w:t>
      </w:r>
    </w:p>
    <w:p w14:paraId="33251FFD" w14:textId="75EFEEFB"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(E)  </w:t>
      </w:r>
      <w:r w:rsidR="0067480D" w:rsidRPr="00ED45A4">
        <w:rPr>
          <w:rFonts w:asciiTheme="minorHAnsi" w:hAnsiTheme="minorHAnsi" w:cstheme="minorHAnsi"/>
          <w:bCs/>
          <w:sz w:val="24"/>
        </w:rPr>
        <w:t>[</w:t>
      </w:r>
      <w:r w:rsidR="0067480D" w:rsidRPr="00ED45A4">
        <w:rPr>
          <w:rFonts w:asciiTheme="minorHAnsi" w:hAnsiTheme="minorHAnsi" w:cstheme="minorHAnsi"/>
          <w:bCs/>
          <w:strike/>
          <w:sz w:val="24"/>
        </w:rPr>
        <w:t>The</w:t>
      </w:r>
      <w:r w:rsidR="0067480D" w:rsidRPr="00ED45A4">
        <w:rPr>
          <w:rFonts w:asciiTheme="minorHAnsi" w:hAnsiTheme="minorHAnsi" w:cstheme="minorHAnsi"/>
          <w:bCs/>
          <w:sz w:val="24"/>
        </w:rPr>
        <w:t>]</w:t>
      </w:r>
      <w:r w:rsidR="0067480D" w:rsidRPr="00ED45A4">
        <w:rPr>
          <w:rFonts w:asciiTheme="minorHAnsi" w:hAnsiTheme="minorHAnsi" w:cstheme="minorHAnsi"/>
          <w:bCs/>
          <w:sz w:val="24"/>
          <w:u w:val="single"/>
        </w:rPr>
        <w:t>the</w:t>
      </w:r>
      <w:r w:rsidRPr="00ED45A4">
        <w:rPr>
          <w:rFonts w:asciiTheme="minorHAnsi" w:hAnsiTheme="minorHAnsi" w:cstheme="minorHAnsi"/>
          <w:bCs/>
          <w:sz w:val="24"/>
        </w:rPr>
        <w:t xml:space="preserve"> capabilities of the </w:t>
      </w:r>
      <w:r w:rsidR="00363760" w:rsidRPr="00ED45A4">
        <w:rPr>
          <w:rFonts w:asciiTheme="minorHAnsi" w:hAnsiTheme="minorHAnsi" w:cstheme="minorHAnsi"/>
          <w:bCs/>
          <w:sz w:val="24"/>
        </w:rPr>
        <w:t>[</w:t>
      </w:r>
      <w:r w:rsidR="00363760" w:rsidRPr="00ED45A4">
        <w:rPr>
          <w:rFonts w:asciiTheme="minorHAnsi" w:hAnsiTheme="minorHAnsi" w:cstheme="minorHAnsi"/>
          <w:bCs/>
          <w:strike/>
          <w:sz w:val="24"/>
        </w:rPr>
        <w:t>machine</w:t>
      </w:r>
      <w:r w:rsidR="00363760" w:rsidRPr="00ED45A4">
        <w:rPr>
          <w:rFonts w:asciiTheme="minorHAnsi" w:hAnsiTheme="minorHAnsi" w:cstheme="minorHAnsi"/>
          <w:bCs/>
          <w:sz w:val="24"/>
        </w:rPr>
        <w:t>]</w:t>
      </w:r>
      <w:r w:rsidR="00363760" w:rsidRPr="00ED45A4">
        <w:rPr>
          <w:rFonts w:asciiTheme="minorHAnsi" w:hAnsiTheme="minorHAnsi" w:cstheme="minorHAnsi"/>
          <w:bCs/>
          <w:sz w:val="24"/>
          <w:u w:val="single"/>
        </w:rPr>
        <w:t>machinery</w:t>
      </w:r>
      <w:r w:rsidR="00363760" w:rsidRPr="00ED45A4">
        <w:rPr>
          <w:rFonts w:asciiTheme="minorHAnsi" w:hAnsiTheme="minorHAnsi" w:cstheme="minorHAnsi"/>
          <w:bCs/>
          <w:sz w:val="24"/>
        </w:rPr>
        <w:t xml:space="preserve"> </w:t>
      </w:r>
      <w:r w:rsidRPr="00ED45A4">
        <w:rPr>
          <w:rFonts w:asciiTheme="minorHAnsi" w:hAnsiTheme="minorHAnsi" w:cstheme="minorHAnsi"/>
          <w:bCs/>
          <w:sz w:val="24"/>
        </w:rPr>
        <w:t>cannot be expanded by substituting a more complex computer for the original.</w:t>
      </w:r>
    </w:p>
    <w:p w14:paraId="3248F57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w:t>
      </w:r>
      <w:r w:rsidR="005919E0" w:rsidRPr="00ED45A4">
        <w:rPr>
          <w:rFonts w:asciiTheme="minorHAnsi" w:hAnsiTheme="minorHAnsi" w:cstheme="minorHAnsi"/>
          <w:bCs/>
          <w:sz w:val="24"/>
        </w:rPr>
        <w:t>[</w:t>
      </w:r>
      <w:r w:rsidR="005919E0" w:rsidRPr="00ED45A4">
        <w:rPr>
          <w:rFonts w:asciiTheme="minorHAnsi" w:hAnsiTheme="minorHAnsi" w:cstheme="minorHAnsi"/>
          <w:bCs/>
          <w:strike/>
          <w:sz w:val="24"/>
        </w:rPr>
        <w:t>Examples of property</w:t>
      </w:r>
      <w:r w:rsidR="005919E0" w:rsidRPr="00ED45A4">
        <w:rPr>
          <w:rFonts w:asciiTheme="minorHAnsi" w:hAnsiTheme="minorHAnsi" w:cstheme="minorHAnsi"/>
          <w:bCs/>
          <w:sz w:val="24"/>
        </w:rPr>
        <w:t>]</w:t>
      </w:r>
      <w:r w:rsidR="005919E0" w:rsidRPr="00ED45A4">
        <w:rPr>
          <w:rFonts w:asciiTheme="minorHAnsi" w:hAnsiTheme="minorHAnsi" w:cstheme="minorHAnsi"/>
          <w:bCs/>
          <w:sz w:val="24"/>
          <w:u w:val="single"/>
        </w:rPr>
        <w:t>Property</w:t>
      </w:r>
      <w:r w:rsidR="005919E0" w:rsidRPr="00ED45A4">
        <w:rPr>
          <w:rFonts w:asciiTheme="minorHAnsi" w:hAnsiTheme="minorHAnsi" w:cstheme="minorHAnsi"/>
          <w:bCs/>
          <w:sz w:val="24"/>
        </w:rPr>
        <w:t xml:space="preserve"> in this class [</w:t>
      </w:r>
      <w:r w:rsidR="005919E0" w:rsidRPr="00ED45A4">
        <w:rPr>
          <w:rFonts w:asciiTheme="minorHAnsi" w:hAnsiTheme="minorHAnsi" w:cstheme="minorHAnsi"/>
          <w:bCs/>
          <w:strike/>
          <w:sz w:val="24"/>
        </w:rPr>
        <w:t>include</w:t>
      </w:r>
      <w:r w:rsidR="005919E0" w:rsidRPr="00ED45A4">
        <w:rPr>
          <w:rFonts w:asciiTheme="minorHAnsi" w:hAnsiTheme="minorHAnsi" w:cstheme="minorHAnsi"/>
          <w:bCs/>
          <w:sz w:val="24"/>
        </w:rPr>
        <w:t>]</w:t>
      </w:r>
      <w:r w:rsidR="005919E0"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33FCC34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CNC mills;</w:t>
      </w:r>
    </w:p>
    <w:p w14:paraId="02DD0CE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CNC lathes; or</w:t>
      </w:r>
    </w:p>
    <w:p w14:paraId="7543FE8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high-tech medical and dental equipment such as MRI equipment, CAT scanners, and mammography units.</w:t>
      </w:r>
    </w:p>
    <w:p w14:paraId="4C87BB36" w14:textId="28EA551E"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(iii)  Taxable value </w:t>
      </w:r>
      <w:r w:rsidR="00812869">
        <w:rPr>
          <w:rFonts w:asciiTheme="minorHAnsi" w:hAnsiTheme="minorHAnsi" w:cstheme="minorHAnsi"/>
          <w:bCs/>
          <w:sz w:val="24"/>
        </w:rPr>
        <w:t>[</w:t>
      </w:r>
      <w:r w:rsidRPr="00812869">
        <w:rPr>
          <w:rFonts w:asciiTheme="minorHAnsi" w:hAnsiTheme="minorHAnsi" w:cstheme="minorHAnsi"/>
          <w:bCs/>
          <w:strike/>
          <w:sz w:val="24"/>
        </w:rPr>
        <w:t>is</w:t>
      </w:r>
      <w:r w:rsidR="00812869">
        <w:rPr>
          <w:rFonts w:asciiTheme="minorHAnsi" w:hAnsiTheme="minorHAnsi" w:cstheme="minorHAnsi"/>
          <w:bCs/>
          <w:sz w:val="24"/>
        </w:rPr>
        <w:t>]</w:t>
      </w:r>
      <w:r w:rsid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0F927F15" w14:textId="629D187F" w:rsidR="00363760" w:rsidRPr="00ED45A4" w:rsidRDefault="00363760" w:rsidP="004D13A5">
      <w:pPr>
        <w:rPr>
          <w:rFonts w:asciiTheme="minorHAnsi" w:hAnsiTheme="minorHAnsi" w:cstheme="minorHAnsi"/>
          <w:bCs/>
          <w:sz w:val="24"/>
          <w:u w:val="single"/>
        </w:rPr>
      </w:pPr>
      <w:r w:rsidRPr="00ED45A4">
        <w:rPr>
          <w:rFonts w:asciiTheme="minorHAnsi" w:hAnsiTheme="minorHAnsi" w:cstheme="minorHAnsi"/>
          <w:bCs/>
          <w:sz w:val="24"/>
        </w:rPr>
        <w:tab/>
      </w:r>
      <w:r w:rsidRPr="00ED45A4">
        <w:rPr>
          <w:rFonts w:asciiTheme="minorHAnsi" w:hAnsiTheme="minorHAnsi" w:cstheme="minorHAnsi"/>
          <w:bCs/>
          <w:sz w:val="24"/>
          <w:u w:val="single"/>
        </w:rPr>
        <w:t>(iv) If the invoice for computer integrated machinery separately itemizes the computer from other machinery, the computer shall be valued as Class 12 property and the machinery shall be valued as Class 8 property.</w:t>
      </w:r>
    </w:p>
    <w:p w14:paraId="0E25EC73"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40672654" w14:textId="77777777" w:rsidTr="004D13A5">
        <w:tc>
          <w:tcPr>
            <w:tcW w:w="4405" w:type="dxa"/>
            <w:gridSpan w:val="2"/>
          </w:tcPr>
          <w:p w14:paraId="5FECA57B"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2</w:t>
            </w:r>
          </w:p>
          <w:p w14:paraId="1495583F"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Computer Integrated Machinery</w:t>
            </w:r>
          </w:p>
        </w:tc>
      </w:tr>
      <w:tr w:rsidR="004D13A5" w:rsidRPr="00ED45A4" w14:paraId="19A61C63" w14:textId="77777777" w:rsidTr="004D13A5">
        <w:tc>
          <w:tcPr>
            <w:tcW w:w="1705" w:type="dxa"/>
          </w:tcPr>
          <w:p w14:paraId="50363C4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4BB27E5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4D13A5" w:rsidRPr="00ED45A4" w14:paraId="070931E0" w14:textId="77777777" w:rsidTr="004D13A5">
        <w:tc>
          <w:tcPr>
            <w:tcW w:w="1705" w:type="dxa"/>
          </w:tcPr>
          <w:p w14:paraId="149BC5B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36FC45A9"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97%</w:t>
            </w:r>
            <w:r w:rsidRPr="00ED45A4">
              <w:rPr>
                <w:rFonts w:asciiTheme="minorHAnsi" w:hAnsiTheme="minorHAnsi" w:cstheme="minorHAnsi"/>
                <w:bCs/>
                <w:sz w:val="24"/>
              </w:rPr>
              <w:t>]</w:t>
            </w:r>
            <w:r w:rsidRPr="00ED45A4">
              <w:rPr>
                <w:rFonts w:asciiTheme="minorHAnsi" w:hAnsiTheme="minorHAnsi" w:cstheme="minorHAnsi"/>
                <w:bCs/>
                <w:sz w:val="24"/>
                <w:u w:val="single"/>
              </w:rPr>
              <w:t>96%</w:t>
            </w:r>
          </w:p>
        </w:tc>
      </w:tr>
      <w:tr w:rsidR="004D13A5" w:rsidRPr="00ED45A4" w14:paraId="2D3EA151" w14:textId="77777777" w:rsidTr="004D13A5">
        <w:tc>
          <w:tcPr>
            <w:tcW w:w="1705" w:type="dxa"/>
          </w:tcPr>
          <w:p w14:paraId="06CB0AD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366A7606"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90%</w:t>
            </w:r>
            <w:r w:rsidRPr="00ED45A4">
              <w:rPr>
                <w:rFonts w:asciiTheme="minorHAnsi" w:hAnsiTheme="minorHAnsi" w:cstheme="minorHAnsi"/>
                <w:bCs/>
                <w:sz w:val="24"/>
              </w:rPr>
              <w:t>]</w:t>
            </w:r>
            <w:r w:rsidRPr="00ED45A4">
              <w:rPr>
                <w:rFonts w:asciiTheme="minorHAnsi" w:hAnsiTheme="minorHAnsi" w:cstheme="minorHAnsi"/>
                <w:bCs/>
                <w:sz w:val="24"/>
                <w:u w:val="single"/>
              </w:rPr>
              <w:t>89%</w:t>
            </w:r>
          </w:p>
        </w:tc>
      </w:tr>
      <w:tr w:rsidR="004D13A5" w:rsidRPr="00ED45A4" w14:paraId="2F17029F" w14:textId="77777777" w:rsidTr="004D13A5">
        <w:tc>
          <w:tcPr>
            <w:tcW w:w="1705" w:type="dxa"/>
          </w:tcPr>
          <w:p w14:paraId="56BF71C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097D82FE"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82%</w:t>
            </w:r>
            <w:r w:rsidRPr="00ED45A4">
              <w:rPr>
                <w:rFonts w:asciiTheme="minorHAnsi" w:hAnsiTheme="minorHAnsi" w:cstheme="minorHAnsi"/>
                <w:bCs/>
                <w:sz w:val="24"/>
              </w:rPr>
              <w:t>]</w:t>
            </w:r>
            <w:r w:rsidRPr="00ED45A4">
              <w:rPr>
                <w:rFonts w:asciiTheme="minorHAnsi" w:hAnsiTheme="minorHAnsi" w:cstheme="minorHAnsi"/>
                <w:bCs/>
                <w:sz w:val="24"/>
                <w:u w:val="single"/>
              </w:rPr>
              <w:t>79%</w:t>
            </w:r>
          </w:p>
        </w:tc>
      </w:tr>
      <w:tr w:rsidR="004D13A5" w:rsidRPr="00ED45A4" w14:paraId="337E8D88" w14:textId="77777777" w:rsidTr="004D13A5">
        <w:tc>
          <w:tcPr>
            <w:tcW w:w="1705" w:type="dxa"/>
          </w:tcPr>
          <w:p w14:paraId="20CC580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5A596B84"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71%</w:t>
            </w:r>
            <w:r w:rsidRPr="00ED45A4">
              <w:rPr>
                <w:rFonts w:asciiTheme="minorHAnsi" w:hAnsiTheme="minorHAnsi" w:cstheme="minorHAnsi"/>
                <w:bCs/>
                <w:sz w:val="24"/>
              </w:rPr>
              <w:t>]</w:t>
            </w:r>
            <w:r w:rsidRPr="00ED45A4">
              <w:rPr>
                <w:rFonts w:asciiTheme="minorHAnsi" w:hAnsiTheme="minorHAnsi" w:cstheme="minorHAnsi"/>
                <w:bCs/>
                <w:sz w:val="24"/>
                <w:u w:val="single"/>
              </w:rPr>
              <w:t>68%</w:t>
            </w:r>
          </w:p>
        </w:tc>
      </w:tr>
      <w:tr w:rsidR="004D13A5" w:rsidRPr="00ED45A4" w14:paraId="08429A0A" w14:textId="77777777" w:rsidTr="004D13A5">
        <w:tc>
          <w:tcPr>
            <w:tcW w:w="1705" w:type="dxa"/>
          </w:tcPr>
          <w:p w14:paraId="1908676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7274DCAC"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58%</w:t>
            </w:r>
            <w:r w:rsidRPr="00ED45A4">
              <w:rPr>
                <w:rFonts w:asciiTheme="minorHAnsi" w:hAnsiTheme="minorHAnsi" w:cstheme="minorHAnsi"/>
                <w:bCs/>
                <w:sz w:val="24"/>
              </w:rPr>
              <w:t>]</w:t>
            </w:r>
            <w:r w:rsidRPr="00ED45A4">
              <w:rPr>
                <w:rFonts w:asciiTheme="minorHAnsi" w:hAnsiTheme="minorHAnsi" w:cstheme="minorHAnsi"/>
                <w:bCs/>
                <w:sz w:val="24"/>
                <w:u w:val="single"/>
              </w:rPr>
              <w:t>56%</w:t>
            </w:r>
          </w:p>
        </w:tc>
      </w:tr>
      <w:tr w:rsidR="004D13A5" w:rsidRPr="00ED45A4" w14:paraId="419DFA42" w14:textId="77777777" w:rsidTr="004D13A5">
        <w:tc>
          <w:tcPr>
            <w:tcW w:w="1705" w:type="dxa"/>
          </w:tcPr>
          <w:p w14:paraId="7E1C264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18F672C7"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45%</w:t>
            </w:r>
            <w:r w:rsidRPr="00ED45A4">
              <w:rPr>
                <w:rFonts w:asciiTheme="minorHAnsi" w:hAnsiTheme="minorHAnsi" w:cstheme="minorHAnsi"/>
                <w:bCs/>
                <w:sz w:val="24"/>
              </w:rPr>
              <w:t>]</w:t>
            </w:r>
            <w:r w:rsidRPr="00ED45A4">
              <w:rPr>
                <w:rFonts w:asciiTheme="minorHAnsi" w:hAnsiTheme="minorHAnsi" w:cstheme="minorHAnsi"/>
                <w:bCs/>
                <w:sz w:val="24"/>
                <w:u w:val="single"/>
              </w:rPr>
              <w:t>43%</w:t>
            </w:r>
          </w:p>
        </w:tc>
      </w:tr>
      <w:tr w:rsidR="004D13A5" w:rsidRPr="00ED45A4" w14:paraId="2AAFAED6" w14:textId="77777777" w:rsidTr="004D13A5">
        <w:tc>
          <w:tcPr>
            <w:tcW w:w="1705" w:type="dxa"/>
          </w:tcPr>
          <w:p w14:paraId="6496982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0057283F"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30%</w:t>
            </w:r>
            <w:r w:rsidRPr="00ED45A4">
              <w:rPr>
                <w:rFonts w:asciiTheme="minorHAnsi" w:hAnsiTheme="minorHAnsi" w:cstheme="minorHAnsi"/>
                <w:bCs/>
                <w:sz w:val="24"/>
              </w:rPr>
              <w:t>]</w:t>
            </w:r>
            <w:r w:rsidRPr="00ED45A4">
              <w:rPr>
                <w:rFonts w:asciiTheme="minorHAnsi" w:hAnsiTheme="minorHAnsi" w:cstheme="minorHAnsi"/>
                <w:bCs/>
                <w:sz w:val="24"/>
                <w:u w:val="single"/>
              </w:rPr>
              <w:t>29%</w:t>
            </w:r>
          </w:p>
        </w:tc>
      </w:tr>
      <w:tr w:rsidR="004D13A5" w:rsidRPr="00ED45A4" w14:paraId="45E97F47" w14:textId="77777777" w:rsidTr="004D13A5">
        <w:tc>
          <w:tcPr>
            <w:tcW w:w="1705" w:type="dxa"/>
          </w:tcPr>
          <w:p w14:paraId="30D3193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r w:rsidRPr="00ED45A4">
              <w:rPr>
                <w:rFonts w:asciiTheme="minorHAnsi" w:hAnsiTheme="minorHAnsi" w:cstheme="minorHAnsi"/>
                <w:bCs/>
                <w:sz w:val="24"/>
              </w:rPr>
              <w:t xml:space="preserve"> and prior</w:t>
            </w:r>
          </w:p>
        </w:tc>
        <w:tc>
          <w:tcPr>
            <w:tcW w:w="2700" w:type="dxa"/>
          </w:tcPr>
          <w:p w14:paraId="2D7A3FAC" w14:textId="77777777" w:rsidR="004D13A5" w:rsidRPr="00ED45A4" w:rsidRDefault="005919E0"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15%</w:t>
            </w:r>
            <w:r w:rsidRPr="00ED45A4">
              <w:rPr>
                <w:rFonts w:asciiTheme="minorHAnsi" w:hAnsiTheme="minorHAnsi" w:cstheme="minorHAnsi"/>
                <w:bCs/>
                <w:sz w:val="24"/>
              </w:rPr>
              <w:t>]</w:t>
            </w:r>
            <w:r w:rsidRPr="00ED45A4">
              <w:rPr>
                <w:rFonts w:asciiTheme="minorHAnsi" w:hAnsiTheme="minorHAnsi" w:cstheme="minorHAnsi"/>
                <w:bCs/>
                <w:sz w:val="24"/>
                <w:u w:val="single"/>
              </w:rPr>
              <w:t>14%</w:t>
            </w:r>
          </w:p>
        </w:tc>
      </w:tr>
    </w:tbl>
    <w:p w14:paraId="29C49FCF" w14:textId="77777777" w:rsidR="004D13A5" w:rsidRPr="00ED45A4" w:rsidRDefault="004D13A5" w:rsidP="004D13A5">
      <w:pPr>
        <w:rPr>
          <w:rFonts w:asciiTheme="minorHAnsi" w:hAnsiTheme="minorHAnsi" w:cstheme="minorHAnsi"/>
          <w:bCs/>
          <w:sz w:val="24"/>
        </w:rPr>
      </w:pPr>
    </w:p>
    <w:p w14:paraId="391B4861" w14:textId="77777777" w:rsidR="00C835EC"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(c)  Class 3 - Short Life Trade Fixtures. </w:t>
      </w:r>
    </w:p>
    <w:p w14:paraId="773399F1" w14:textId="2B26F71E" w:rsidR="004D13A5" w:rsidRPr="00ED45A4" w:rsidRDefault="00C835EC"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004D13A5" w:rsidRPr="00ED45A4">
        <w:rPr>
          <w:rFonts w:asciiTheme="minorHAnsi" w:hAnsiTheme="minorHAnsi" w:cstheme="minorHAnsi"/>
          <w:bCs/>
          <w:sz w:val="24"/>
        </w:rPr>
        <w:t>Property in this class [</w:t>
      </w:r>
      <w:r w:rsidR="004D13A5" w:rsidRPr="00ED45A4">
        <w:rPr>
          <w:rFonts w:asciiTheme="minorHAnsi" w:hAnsiTheme="minorHAnsi" w:cstheme="minorHAnsi"/>
          <w:bCs/>
          <w:strike/>
          <w:sz w:val="24"/>
        </w:rPr>
        <w:t>generally consists of electronic types of equipment and includes property</w:t>
      </w:r>
      <w:r w:rsidR="004D13A5" w:rsidRPr="00ED45A4">
        <w:rPr>
          <w:rFonts w:asciiTheme="minorHAnsi" w:hAnsiTheme="minorHAnsi" w:cstheme="minorHAnsi"/>
          <w:bCs/>
          <w:sz w:val="24"/>
        </w:rPr>
        <w:t>]</w:t>
      </w:r>
      <w:r w:rsidR="00A07369" w:rsidRPr="00ED45A4">
        <w:rPr>
          <w:rFonts w:asciiTheme="minorHAnsi" w:hAnsiTheme="minorHAnsi" w:cstheme="minorHAnsi"/>
          <w:bCs/>
          <w:sz w:val="24"/>
        </w:rPr>
        <w:t xml:space="preserve"> </w:t>
      </w:r>
      <w:r w:rsidR="00A07369" w:rsidRPr="00ED45A4">
        <w:rPr>
          <w:rFonts w:asciiTheme="minorHAnsi" w:hAnsiTheme="minorHAnsi" w:cstheme="minorHAnsi"/>
          <w:bCs/>
          <w:sz w:val="24"/>
          <w:u w:val="single"/>
        </w:rPr>
        <w:t>is</w:t>
      </w:r>
      <w:r w:rsidR="004D13A5" w:rsidRPr="00ED45A4">
        <w:rPr>
          <w:rFonts w:asciiTheme="minorHAnsi" w:hAnsiTheme="minorHAnsi" w:cstheme="minorHAnsi"/>
          <w:bCs/>
          <w:sz w:val="24"/>
        </w:rPr>
        <w:t xml:space="preserve"> subject to rapid functional and economic obsolescence or severe wear and tear.</w:t>
      </w:r>
    </w:p>
    <w:p w14:paraId="11A5B946" w14:textId="3C2E615A"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117B6B" w:rsidRPr="00ED45A4">
        <w:rPr>
          <w:rFonts w:asciiTheme="minorHAnsi" w:hAnsiTheme="minorHAnsi" w:cstheme="minorHAnsi"/>
          <w:bCs/>
          <w:sz w:val="24"/>
        </w:rPr>
        <w:t>[</w:t>
      </w:r>
      <w:r w:rsidRPr="00ED45A4">
        <w:rPr>
          <w:rFonts w:asciiTheme="minorHAnsi" w:hAnsiTheme="minorHAnsi" w:cstheme="minorHAnsi"/>
          <w:bCs/>
          <w:strike/>
          <w:sz w:val="24"/>
        </w:rPr>
        <w:t>(</w:t>
      </w:r>
      <w:proofErr w:type="spellStart"/>
      <w:r w:rsidRPr="00ED45A4">
        <w:rPr>
          <w:rFonts w:asciiTheme="minorHAnsi" w:hAnsiTheme="minorHAnsi" w:cstheme="minorHAnsi"/>
          <w:bCs/>
          <w:strike/>
          <w:sz w:val="24"/>
        </w:rPr>
        <w:t>i</w:t>
      </w:r>
      <w:proofErr w:type="spellEnd"/>
      <w:r w:rsidRPr="00ED45A4">
        <w:rPr>
          <w:rFonts w:asciiTheme="minorHAnsi" w:hAnsiTheme="minorHAnsi" w:cstheme="minorHAnsi"/>
          <w:bCs/>
          <w:strike/>
          <w:sz w:val="24"/>
        </w:rPr>
        <w:t>)</w:t>
      </w:r>
      <w:r w:rsidR="00117B6B" w:rsidRPr="00ED45A4">
        <w:rPr>
          <w:rFonts w:asciiTheme="minorHAnsi" w:hAnsiTheme="minorHAnsi" w:cstheme="minorHAnsi"/>
          <w:bCs/>
          <w:sz w:val="24"/>
        </w:rPr>
        <w:t>]</w:t>
      </w:r>
      <w:r w:rsidR="00117B6B"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A07369" w:rsidRPr="00ED45A4">
        <w:rPr>
          <w:rFonts w:asciiTheme="minorHAnsi" w:hAnsiTheme="minorHAnsi" w:cstheme="minorHAnsi"/>
          <w:bCs/>
          <w:sz w:val="24"/>
        </w:rPr>
        <w:t>[</w:t>
      </w:r>
      <w:r w:rsidRPr="00ED45A4">
        <w:rPr>
          <w:rFonts w:asciiTheme="minorHAnsi" w:hAnsiTheme="minorHAnsi" w:cstheme="minorHAnsi"/>
          <w:bCs/>
          <w:strike/>
          <w:sz w:val="24"/>
        </w:rPr>
        <w:t>Examples of property</w:t>
      </w:r>
      <w:r w:rsidR="00A07369" w:rsidRPr="00ED45A4">
        <w:rPr>
          <w:rFonts w:asciiTheme="minorHAnsi" w:hAnsiTheme="minorHAnsi" w:cstheme="minorHAnsi"/>
          <w:bCs/>
          <w:sz w:val="24"/>
        </w:rPr>
        <w:t>]</w:t>
      </w:r>
      <w:r w:rsidR="00A07369"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00A07369" w:rsidRPr="00ED45A4">
        <w:rPr>
          <w:rFonts w:asciiTheme="minorHAnsi" w:hAnsiTheme="minorHAnsi" w:cstheme="minorHAnsi"/>
          <w:bCs/>
          <w:sz w:val="24"/>
        </w:rPr>
        <w:t>[</w:t>
      </w:r>
      <w:r w:rsidRPr="00ED45A4">
        <w:rPr>
          <w:rFonts w:asciiTheme="minorHAnsi" w:hAnsiTheme="minorHAnsi" w:cstheme="minorHAnsi"/>
          <w:bCs/>
          <w:strike/>
          <w:sz w:val="24"/>
        </w:rPr>
        <w:t>include</w:t>
      </w:r>
      <w:r w:rsidR="00A07369" w:rsidRPr="00ED45A4">
        <w:rPr>
          <w:rFonts w:asciiTheme="minorHAnsi" w:hAnsiTheme="minorHAnsi" w:cstheme="minorHAnsi"/>
          <w:bCs/>
          <w:sz w:val="24"/>
        </w:rPr>
        <w:t>]</w:t>
      </w:r>
      <w:r w:rsidR="00A07369"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1DC17CB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(A)  office machines;</w:t>
      </w:r>
    </w:p>
    <w:p w14:paraId="22D91FA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alarm systems;</w:t>
      </w:r>
    </w:p>
    <w:p w14:paraId="7E9F96C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shopping carts;</w:t>
      </w:r>
    </w:p>
    <w:p w14:paraId="4B68B6C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ATM machines;</w:t>
      </w:r>
    </w:p>
    <w:p w14:paraId="0B38994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small equipment rentals;</w:t>
      </w:r>
    </w:p>
    <w:p w14:paraId="155D205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rent-to-own merchandise;</w:t>
      </w:r>
    </w:p>
    <w:p w14:paraId="30AEAAD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telephone equipment and systems;</w:t>
      </w:r>
    </w:p>
    <w:p w14:paraId="37DD7A1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(H)  music systems;</w:t>
      </w:r>
    </w:p>
    <w:p w14:paraId="46A07DD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vending machines;</w:t>
      </w:r>
    </w:p>
    <w:p w14:paraId="1609A77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  video game machines; and</w:t>
      </w:r>
    </w:p>
    <w:p w14:paraId="0B6B00D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(K)  cash registers.</w:t>
      </w:r>
    </w:p>
    <w:p w14:paraId="230CD655" w14:textId="674A1D64"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117B6B" w:rsidRPr="00ED45A4">
        <w:rPr>
          <w:rFonts w:asciiTheme="minorHAnsi" w:hAnsiTheme="minorHAnsi" w:cstheme="minorHAnsi"/>
          <w:bCs/>
          <w:sz w:val="24"/>
        </w:rPr>
        <w:t>[</w:t>
      </w:r>
      <w:r w:rsidRPr="00ED45A4">
        <w:rPr>
          <w:rFonts w:asciiTheme="minorHAnsi" w:hAnsiTheme="minorHAnsi" w:cstheme="minorHAnsi"/>
          <w:bCs/>
          <w:strike/>
          <w:sz w:val="24"/>
        </w:rPr>
        <w:t>(ii)</w:t>
      </w:r>
      <w:r w:rsidR="00117B6B" w:rsidRPr="00ED45A4">
        <w:rPr>
          <w:rFonts w:asciiTheme="minorHAnsi" w:hAnsiTheme="minorHAnsi" w:cstheme="minorHAnsi"/>
          <w:bCs/>
          <w:sz w:val="24"/>
        </w:rPr>
        <w:t>]</w:t>
      </w:r>
      <w:r w:rsidR="00117B6B" w:rsidRPr="00ED45A4">
        <w:rPr>
          <w:rFonts w:asciiTheme="minorHAnsi" w:hAnsiTheme="minorHAnsi" w:cstheme="minorHAnsi"/>
          <w:bCs/>
          <w:sz w:val="24"/>
          <w:u w:val="single"/>
        </w:rPr>
        <w:t>(iii)</w:t>
      </w:r>
      <w:r w:rsidRPr="00ED45A4">
        <w:rPr>
          <w:rFonts w:asciiTheme="minorHAnsi" w:hAnsiTheme="minorHAnsi" w:cstheme="minorHAnsi"/>
          <w:bCs/>
          <w:sz w:val="24"/>
        </w:rPr>
        <w:t xml:space="preserve">  Taxable value </w:t>
      </w:r>
      <w:r w:rsidR="00812869">
        <w:rPr>
          <w:rFonts w:asciiTheme="minorHAnsi" w:hAnsiTheme="minorHAnsi" w:cstheme="minorHAnsi"/>
          <w:bCs/>
          <w:sz w:val="24"/>
        </w:rPr>
        <w:t>[</w:t>
      </w:r>
      <w:r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3E874FA0"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5C645568" w14:textId="77777777" w:rsidTr="004D13A5">
        <w:tc>
          <w:tcPr>
            <w:tcW w:w="4405" w:type="dxa"/>
            <w:gridSpan w:val="2"/>
          </w:tcPr>
          <w:p w14:paraId="6806714F"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3</w:t>
            </w:r>
          </w:p>
          <w:p w14:paraId="5A35C8C7"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Short Life Trade Fixtures</w:t>
            </w:r>
          </w:p>
        </w:tc>
      </w:tr>
      <w:tr w:rsidR="004D13A5" w:rsidRPr="00ED45A4" w14:paraId="2DF4C3B6" w14:textId="77777777" w:rsidTr="004D13A5">
        <w:tc>
          <w:tcPr>
            <w:tcW w:w="1705" w:type="dxa"/>
          </w:tcPr>
          <w:p w14:paraId="102D4BD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34C2BDB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A07369" w:rsidRPr="00ED45A4" w14:paraId="3005A231" w14:textId="77777777" w:rsidTr="004D13A5">
        <w:tc>
          <w:tcPr>
            <w:tcW w:w="1705" w:type="dxa"/>
          </w:tcPr>
          <w:p w14:paraId="2204F9BB" w14:textId="77777777" w:rsidR="00A07369" w:rsidRPr="00ED45A4" w:rsidRDefault="00A07369" w:rsidP="00A0736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33ED41E4" w14:textId="77777777" w:rsidR="00A07369" w:rsidRPr="00ED45A4" w:rsidRDefault="006251BF" w:rsidP="00A07369">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94%</w:t>
            </w:r>
            <w:r w:rsidRPr="00ED45A4">
              <w:rPr>
                <w:rFonts w:asciiTheme="minorHAnsi" w:hAnsiTheme="minorHAnsi" w:cstheme="minorHAnsi"/>
                <w:bCs/>
                <w:sz w:val="24"/>
              </w:rPr>
              <w:t>]90%</w:t>
            </w:r>
          </w:p>
        </w:tc>
      </w:tr>
      <w:tr w:rsidR="00A07369" w:rsidRPr="00ED45A4" w14:paraId="079E2D5D" w14:textId="77777777" w:rsidTr="004D13A5">
        <w:tc>
          <w:tcPr>
            <w:tcW w:w="1705" w:type="dxa"/>
          </w:tcPr>
          <w:p w14:paraId="632C0DE3" w14:textId="77777777" w:rsidR="00A07369" w:rsidRPr="00ED45A4" w:rsidRDefault="00A07369" w:rsidP="00A0736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2C1DA05F" w14:textId="77777777" w:rsidR="00A07369" w:rsidRPr="00ED45A4" w:rsidRDefault="006251BF" w:rsidP="00A07369">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81%</w:t>
            </w:r>
            <w:r w:rsidRPr="00ED45A4">
              <w:rPr>
                <w:rFonts w:asciiTheme="minorHAnsi" w:hAnsiTheme="minorHAnsi" w:cstheme="minorHAnsi"/>
                <w:bCs/>
                <w:sz w:val="24"/>
              </w:rPr>
              <w:t>]79%</w:t>
            </w:r>
          </w:p>
        </w:tc>
      </w:tr>
      <w:tr w:rsidR="00A07369" w:rsidRPr="00ED45A4" w14:paraId="0F230307" w14:textId="77777777" w:rsidTr="004D13A5">
        <w:tc>
          <w:tcPr>
            <w:tcW w:w="1705" w:type="dxa"/>
          </w:tcPr>
          <w:p w14:paraId="5A3EFBE3" w14:textId="77777777" w:rsidR="00A07369" w:rsidRPr="00ED45A4" w:rsidRDefault="00A07369" w:rsidP="00A0736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3D5208A9" w14:textId="77777777" w:rsidR="00A07369" w:rsidRPr="00ED45A4" w:rsidRDefault="006251BF" w:rsidP="00A07369">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61%</w:t>
            </w:r>
            <w:r w:rsidRPr="00ED45A4">
              <w:rPr>
                <w:rFonts w:asciiTheme="minorHAnsi" w:hAnsiTheme="minorHAnsi" w:cstheme="minorHAnsi"/>
                <w:bCs/>
                <w:sz w:val="24"/>
              </w:rPr>
              <w:t>]59%</w:t>
            </w:r>
          </w:p>
        </w:tc>
      </w:tr>
      <w:tr w:rsidR="00A07369" w:rsidRPr="00ED45A4" w14:paraId="39776480" w14:textId="77777777" w:rsidTr="004D13A5">
        <w:tc>
          <w:tcPr>
            <w:tcW w:w="1705" w:type="dxa"/>
          </w:tcPr>
          <w:p w14:paraId="4D37EFE5" w14:textId="77777777" w:rsidR="00A07369" w:rsidRPr="00ED45A4" w:rsidRDefault="00A07369" w:rsidP="00A0736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75FB018D" w14:textId="77777777" w:rsidR="00A07369" w:rsidRPr="00ED45A4" w:rsidRDefault="006251BF" w:rsidP="00A07369">
            <w:pPr>
              <w:rPr>
                <w:rFonts w:asciiTheme="minorHAnsi" w:hAnsiTheme="minorHAnsi" w:cstheme="minorHAnsi"/>
                <w:bCs/>
                <w:sz w:val="24"/>
              </w:rPr>
            </w:pPr>
            <w:r w:rsidRPr="00ED45A4">
              <w:rPr>
                <w:rFonts w:asciiTheme="minorHAnsi" w:hAnsiTheme="minorHAnsi" w:cstheme="minorHAnsi"/>
                <w:bCs/>
                <w:sz w:val="24"/>
              </w:rPr>
              <w:t>[</w:t>
            </w:r>
            <w:r w:rsidR="00A07369" w:rsidRPr="00ED45A4">
              <w:rPr>
                <w:rFonts w:asciiTheme="minorHAnsi" w:hAnsiTheme="minorHAnsi" w:cstheme="minorHAnsi"/>
                <w:bCs/>
                <w:strike/>
                <w:sz w:val="24"/>
              </w:rPr>
              <w:t>42%</w:t>
            </w:r>
            <w:r w:rsidRPr="00ED45A4">
              <w:rPr>
                <w:rFonts w:asciiTheme="minorHAnsi" w:hAnsiTheme="minorHAnsi" w:cstheme="minorHAnsi"/>
                <w:bCs/>
                <w:sz w:val="24"/>
              </w:rPr>
              <w:t>]41%</w:t>
            </w:r>
          </w:p>
        </w:tc>
      </w:tr>
      <w:tr w:rsidR="004D13A5" w:rsidRPr="00ED45A4" w14:paraId="1940DF77" w14:textId="77777777" w:rsidTr="004D13A5">
        <w:tc>
          <w:tcPr>
            <w:tcW w:w="1705" w:type="dxa"/>
          </w:tcPr>
          <w:p w14:paraId="34575A18" w14:textId="77777777" w:rsidR="004D13A5" w:rsidRPr="00ED45A4" w:rsidRDefault="00A07369"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r w:rsidR="004D13A5" w:rsidRPr="00ED45A4">
              <w:rPr>
                <w:rFonts w:asciiTheme="minorHAnsi" w:hAnsiTheme="minorHAnsi" w:cstheme="minorHAnsi"/>
                <w:bCs/>
                <w:sz w:val="24"/>
              </w:rPr>
              <w:t xml:space="preserve"> and prior</w:t>
            </w:r>
          </w:p>
        </w:tc>
        <w:tc>
          <w:tcPr>
            <w:tcW w:w="2700" w:type="dxa"/>
          </w:tcPr>
          <w:p w14:paraId="16280B29" w14:textId="77777777" w:rsidR="004D13A5" w:rsidRPr="00ED45A4" w:rsidRDefault="006251BF"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22%</w:t>
            </w:r>
            <w:r w:rsidRPr="00ED45A4">
              <w:rPr>
                <w:rFonts w:asciiTheme="minorHAnsi" w:hAnsiTheme="minorHAnsi" w:cstheme="minorHAnsi"/>
                <w:bCs/>
                <w:sz w:val="24"/>
              </w:rPr>
              <w:t>]21%</w:t>
            </w:r>
          </w:p>
        </w:tc>
      </w:tr>
    </w:tbl>
    <w:p w14:paraId="68C99B37" w14:textId="77777777" w:rsidR="004D13A5" w:rsidRPr="00ED45A4" w:rsidRDefault="004D13A5" w:rsidP="004D13A5">
      <w:pPr>
        <w:rPr>
          <w:rFonts w:asciiTheme="minorHAnsi" w:hAnsiTheme="minorHAnsi" w:cstheme="minorHAnsi"/>
          <w:bCs/>
          <w:sz w:val="24"/>
        </w:rPr>
      </w:pPr>
    </w:p>
    <w:p w14:paraId="070A40FE" w14:textId="77777777" w:rsidR="00117B6B"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(d)  Class 5 - Long Life Trade Fixtures.  </w:t>
      </w:r>
    </w:p>
    <w:p w14:paraId="195475A8" w14:textId="6BDC008A" w:rsidR="004D13A5" w:rsidRPr="00ED45A4" w:rsidRDefault="00117B6B"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006251BF" w:rsidRPr="00ED45A4">
        <w:rPr>
          <w:rFonts w:asciiTheme="minorHAnsi" w:hAnsiTheme="minorHAnsi" w:cstheme="minorHAnsi"/>
          <w:bCs/>
          <w:sz w:val="24"/>
        </w:rPr>
        <w:t>[</w:t>
      </w:r>
      <w:r w:rsidR="004D13A5" w:rsidRPr="00ED45A4">
        <w:rPr>
          <w:rFonts w:asciiTheme="minorHAnsi" w:hAnsiTheme="minorHAnsi" w:cstheme="minorHAnsi"/>
          <w:bCs/>
          <w:strike/>
          <w:sz w:val="24"/>
        </w:rPr>
        <w:t>Class 5 property</w:t>
      </w:r>
      <w:r w:rsidR="006251BF" w:rsidRPr="00ED45A4">
        <w:rPr>
          <w:rFonts w:asciiTheme="minorHAnsi" w:hAnsiTheme="minorHAnsi" w:cstheme="minorHAnsi"/>
          <w:bCs/>
          <w:sz w:val="24"/>
        </w:rPr>
        <w:t>]</w:t>
      </w:r>
      <w:r w:rsidR="006251BF" w:rsidRPr="00ED45A4">
        <w:rPr>
          <w:rFonts w:asciiTheme="minorHAnsi" w:hAnsiTheme="minorHAnsi" w:cstheme="minorHAnsi"/>
          <w:bCs/>
          <w:sz w:val="24"/>
          <w:u w:val="single"/>
        </w:rPr>
        <w:t>Property in this class</w:t>
      </w:r>
      <w:r w:rsidR="004D13A5" w:rsidRPr="00ED45A4">
        <w:rPr>
          <w:rFonts w:asciiTheme="minorHAnsi" w:hAnsiTheme="minorHAnsi" w:cstheme="minorHAnsi"/>
          <w:bCs/>
          <w:sz w:val="24"/>
        </w:rPr>
        <w:t xml:space="preserve"> is subject to functional obsolescence in the form of style changes.</w:t>
      </w:r>
    </w:p>
    <w:p w14:paraId="58327E5A" w14:textId="01DC29F3"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117B6B" w:rsidRPr="00ED45A4">
        <w:rPr>
          <w:rFonts w:asciiTheme="minorHAnsi" w:hAnsiTheme="minorHAnsi" w:cstheme="minorHAnsi"/>
          <w:bCs/>
          <w:sz w:val="24"/>
        </w:rPr>
        <w:t>[</w:t>
      </w:r>
      <w:r w:rsidRPr="00ED45A4">
        <w:rPr>
          <w:rFonts w:asciiTheme="minorHAnsi" w:hAnsiTheme="minorHAnsi" w:cstheme="minorHAnsi"/>
          <w:bCs/>
          <w:strike/>
          <w:sz w:val="24"/>
        </w:rPr>
        <w:t>(</w:t>
      </w:r>
      <w:proofErr w:type="spellStart"/>
      <w:r w:rsidRPr="00ED45A4">
        <w:rPr>
          <w:rFonts w:asciiTheme="minorHAnsi" w:hAnsiTheme="minorHAnsi" w:cstheme="minorHAnsi"/>
          <w:bCs/>
          <w:strike/>
          <w:sz w:val="24"/>
        </w:rPr>
        <w:t>i</w:t>
      </w:r>
      <w:proofErr w:type="spellEnd"/>
      <w:r w:rsidRPr="00ED45A4">
        <w:rPr>
          <w:rFonts w:asciiTheme="minorHAnsi" w:hAnsiTheme="minorHAnsi" w:cstheme="minorHAnsi"/>
          <w:bCs/>
          <w:strike/>
          <w:sz w:val="24"/>
        </w:rPr>
        <w:t>)</w:t>
      </w:r>
      <w:r w:rsidR="00117B6B" w:rsidRPr="00ED45A4">
        <w:rPr>
          <w:rFonts w:asciiTheme="minorHAnsi" w:hAnsiTheme="minorHAnsi" w:cstheme="minorHAnsi"/>
          <w:bCs/>
          <w:sz w:val="24"/>
        </w:rPr>
        <w:t>]</w:t>
      </w:r>
      <w:r w:rsidR="00117B6B"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6251BF" w:rsidRPr="00ED45A4">
        <w:rPr>
          <w:rFonts w:asciiTheme="minorHAnsi" w:hAnsiTheme="minorHAnsi" w:cstheme="minorHAnsi"/>
          <w:bCs/>
          <w:sz w:val="24"/>
        </w:rPr>
        <w:t>[</w:t>
      </w:r>
      <w:r w:rsidR="006251BF" w:rsidRPr="00ED45A4">
        <w:rPr>
          <w:rFonts w:asciiTheme="minorHAnsi" w:hAnsiTheme="minorHAnsi" w:cstheme="minorHAnsi"/>
          <w:bCs/>
          <w:strike/>
          <w:sz w:val="24"/>
        </w:rPr>
        <w:t>Examples of property</w:t>
      </w:r>
      <w:r w:rsidR="006251BF" w:rsidRPr="00ED45A4">
        <w:rPr>
          <w:rFonts w:asciiTheme="minorHAnsi" w:hAnsiTheme="minorHAnsi" w:cstheme="minorHAnsi"/>
          <w:bCs/>
          <w:sz w:val="24"/>
        </w:rPr>
        <w:t>]</w:t>
      </w:r>
      <w:r w:rsidR="006251BF" w:rsidRPr="00ED45A4">
        <w:rPr>
          <w:rFonts w:asciiTheme="minorHAnsi" w:hAnsiTheme="minorHAnsi" w:cstheme="minorHAnsi"/>
          <w:bCs/>
          <w:sz w:val="24"/>
          <w:u w:val="single"/>
        </w:rPr>
        <w:t>Property</w:t>
      </w:r>
      <w:r w:rsidR="006251BF" w:rsidRPr="00ED45A4">
        <w:rPr>
          <w:rFonts w:asciiTheme="minorHAnsi" w:hAnsiTheme="minorHAnsi" w:cstheme="minorHAnsi"/>
          <w:bCs/>
          <w:sz w:val="24"/>
        </w:rPr>
        <w:t xml:space="preserve"> in this class [</w:t>
      </w:r>
      <w:r w:rsidR="006251BF" w:rsidRPr="00ED45A4">
        <w:rPr>
          <w:rFonts w:asciiTheme="minorHAnsi" w:hAnsiTheme="minorHAnsi" w:cstheme="minorHAnsi"/>
          <w:bCs/>
          <w:strike/>
          <w:sz w:val="24"/>
        </w:rPr>
        <w:t>include</w:t>
      </w:r>
      <w:r w:rsidR="006251BF" w:rsidRPr="00ED45A4">
        <w:rPr>
          <w:rFonts w:asciiTheme="minorHAnsi" w:hAnsiTheme="minorHAnsi" w:cstheme="minorHAnsi"/>
          <w:bCs/>
          <w:sz w:val="24"/>
        </w:rPr>
        <w:t>]</w:t>
      </w:r>
      <w:r w:rsidR="006251BF"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2426381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furniture;</w:t>
      </w:r>
    </w:p>
    <w:p w14:paraId="694355D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bars and sinks:</w:t>
      </w:r>
    </w:p>
    <w:p w14:paraId="5741513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booths, tables and chairs;</w:t>
      </w:r>
    </w:p>
    <w:p w14:paraId="7FD51CE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beauty and barber shop fixtures;</w:t>
      </w:r>
    </w:p>
    <w:p w14:paraId="2DC2515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cabinets and shelves;</w:t>
      </w:r>
    </w:p>
    <w:p w14:paraId="12B7297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displays, cases and racks;</w:t>
      </w:r>
    </w:p>
    <w:p w14:paraId="17BF3A5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office furniture;</w:t>
      </w:r>
    </w:p>
    <w:p w14:paraId="1E2DC93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(H)  theater seats;</w:t>
      </w:r>
    </w:p>
    <w:p w14:paraId="5D8DF46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water slides;</w:t>
      </w:r>
    </w:p>
    <w:p w14:paraId="29E561E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  signs, mechanical and electrical; and</w:t>
      </w:r>
    </w:p>
    <w:p w14:paraId="5FE93F3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(K)  LED component of a billboard.</w:t>
      </w:r>
    </w:p>
    <w:p w14:paraId="122A3310" w14:textId="6347F0C6"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117B6B" w:rsidRPr="00ED45A4">
        <w:rPr>
          <w:rFonts w:asciiTheme="minorHAnsi" w:hAnsiTheme="minorHAnsi" w:cstheme="minorHAnsi"/>
          <w:bCs/>
          <w:sz w:val="24"/>
        </w:rPr>
        <w:t>[</w:t>
      </w:r>
      <w:r w:rsidRPr="00ED45A4">
        <w:rPr>
          <w:rFonts w:asciiTheme="minorHAnsi" w:hAnsiTheme="minorHAnsi" w:cstheme="minorHAnsi"/>
          <w:bCs/>
          <w:strike/>
          <w:sz w:val="24"/>
        </w:rPr>
        <w:t>(ii)</w:t>
      </w:r>
      <w:r w:rsidR="00117B6B" w:rsidRPr="00ED45A4">
        <w:rPr>
          <w:rFonts w:asciiTheme="minorHAnsi" w:hAnsiTheme="minorHAnsi" w:cstheme="minorHAnsi"/>
          <w:bCs/>
          <w:sz w:val="24"/>
        </w:rPr>
        <w:t>]</w:t>
      </w:r>
      <w:r w:rsidR="00117B6B" w:rsidRPr="00ED45A4">
        <w:rPr>
          <w:rFonts w:asciiTheme="minorHAnsi" w:hAnsiTheme="minorHAnsi" w:cstheme="minorHAnsi"/>
          <w:bCs/>
          <w:sz w:val="24"/>
          <w:u w:val="single"/>
        </w:rPr>
        <w:t>(iii)</w:t>
      </w:r>
      <w:r w:rsidRPr="00ED45A4">
        <w:rPr>
          <w:rFonts w:asciiTheme="minorHAnsi" w:hAnsiTheme="minorHAnsi" w:cstheme="minorHAnsi"/>
          <w:bCs/>
          <w:sz w:val="24"/>
        </w:rPr>
        <w:t xml:space="preserve">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77F5B4BE"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2C959446" w14:textId="77777777" w:rsidTr="004D13A5">
        <w:tc>
          <w:tcPr>
            <w:tcW w:w="4405" w:type="dxa"/>
            <w:gridSpan w:val="2"/>
          </w:tcPr>
          <w:p w14:paraId="2823C540"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lastRenderedPageBreak/>
              <w:t>Table 5</w:t>
            </w:r>
          </w:p>
          <w:p w14:paraId="7F52F533"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Long Life Trade Fixtures</w:t>
            </w:r>
          </w:p>
        </w:tc>
      </w:tr>
      <w:tr w:rsidR="004D13A5" w:rsidRPr="00ED45A4" w14:paraId="57CC64CA" w14:textId="77777777" w:rsidTr="004D13A5">
        <w:tc>
          <w:tcPr>
            <w:tcW w:w="1705" w:type="dxa"/>
          </w:tcPr>
          <w:p w14:paraId="016606E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42231AE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6251BF" w:rsidRPr="00ED45A4" w14:paraId="2E3E129B" w14:textId="77777777" w:rsidTr="004D13A5">
        <w:tc>
          <w:tcPr>
            <w:tcW w:w="1705" w:type="dxa"/>
          </w:tcPr>
          <w:p w14:paraId="57438042"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539C4CE0"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97%</w:t>
            </w:r>
            <w:r w:rsidRPr="00ED45A4">
              <w:rPr>
                <w:rFonts w:asciiTheme="minorHAnsi" w:hAnsiTheme="minorHAnsi" w:cstheme="minorHAnsi"/>
                <w:bCs/>
                <w:sz w:val="24"/>
              </w:rPr>
              <w:t>]</w:t>
            </w:r>
            <w:r w:rsidRPr="00ED45A4">
              <w:rPr>
                <w:rFonts w:asciiTheme="minorHAnsi" w:hAnsiTheme="minorHAnsi" w:cstheme="minorHAnsi"/>
                <w:bCs/>
                <w:sz w:val="24"/>
                <w:u w:val="single"/>
              </w:rPr>
              <w:t>96%</w:t>
            </w:r>
          </w:p>
        </w:tc>
      </w:tr>
      <w:tr w:rsidR="006251BF" w:rsidRPr="00ED45A4" w14:paraId="2EAAF67F" w14:textId="77777777" w:rsidTr="004D13A5">
        <w:tc>
          <w:tcPr>
            <w:tcW w:w="1705" w:type="dxa"/>
          </w:tcPr>
          <w:p w14:paraId="1E5C86FF"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5EB3B170"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91%</w:t>
            </w:r>
            <w:r w:rsidRPr="00ED45A4">
              <w:rPr>
                <w:rFonts w:asciiTheme="minorHAnsi" w:hAnsiTheme="minorHAnsi" w:cstheme="minorHAnsi"/>
                <w:bCs/>
                <w:sz w:val="24"/>
              </w:rPr>
              <w:t>]</w:t>
            </w:r>
            <w:r w:rsidRPr="00ED45A4">
              <w:rPr>
                <w:rFonts w:asciiTheme="minorHAnsi" w:hAnsiTheme="minorHAnsi" w:cstheme="minorHAnsi"/>
                <w:bCs/>
                <w:sz w:val="24"/>
                <w:u w:val="single"/>
              </w:rPr>
              <w:t>90%</w:t>
            </w:r>
          </w:p>
        </w:tc>
      </w:tr>
      <w:tr w:rsidR="006251BF" w:rsidRPr="00ED45A4" w14:paraId="3DA3843F" w14:textId="77777777" w:rsidTr="004D13A5">
        <w:tc>
          <w:tcPr>
            <w:tcW w:w="1705" w:type="dxa"/>
          </w:tcPr>
          <w:p w14:paraId="6FBF33AF"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152EC0B4"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86%</w:t>
            </w:r>
            <w:r w:rsidRPr="00ED45A4">
              <w:rPr>
                <w:rFonts w:asciiTheme="minorHAnsi" w:hAnsiTheme="minorHAnsi" w:cstheme="minorHAnsi"/>
                <w:bCs/>
                <w:sz w:val="24"/>
              </w:rPr>
              <w:t>]</w:t>
            </w:r>
            <w:r w:rsidRPr="00ED45A4">
              <w:rPr>
                <w:rFonts w:asciiTheme="minorHAnsi" w:hAnsiTheme="minorHAnsi" w:cstheme="minorHAnsi"/>
                <w:bCs/>
                <w:sz w:val="24"/>
                <w:u w:val="single"/>
              </w:rPr>
              <w:t>83%</w:t>
            </w:r>
          </w:p>
        </w:tc>
      </w:tr>
      <w:tr w:rsidR="006251BF" w:rsidRPr="00ED45A4" w14:paraId="5F678B33" w14:textId="77777777" w:rsidTr="004D13A5">
        <w:tc>
          <w:tcPr>
            <w:tcW w:w="1705" w:type="dxa"/>
          </w:tcPr>
          <w:p w14:paraId="451529F8"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57F7FB10"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76%</w:t>
            </w:r>
            <w:r w:rsidRPr="00ED45A4">
              <w:rPr>
                <w:rFonts w:asciiTheme="minorHAnsi" w:hAnsiTheme="minorHAnsi" w:cstheme="minorHAnsi"/>
                <w:bCs/>
                <w:sz w:val="24"/>
              </w:rPr>
              <w:t>]</w:t>
            </w:r>
            <w:r w:rsidRPr="00ED45A4">
              <w:rPr>
                <w:rFonts w:asciiTheme="minorHAnsi" w:hAnsiTheme="minorHAnsi" w:cstheme="minorHAnsi"/>
                <w:bCs/>
                <w:sz w:val="24"/>
                <w:u w:val="single"/>
              </w:rPr>
              <w:t>74%</w:t>
            </w:r>
          </w:p>
        </w:tc>
      </w:tr>
      <w:tr w:rsidR="006251BF" w:rsidRPr="00ED45A4" w14:paraId="71DD3A1D" w14:textId="77777777" w:rsidTr="004D13A5">
        <w:tc>
          <w:tcPr>
            <w:tcW w:w="1705" w:type="dxa"/>
          </w:tcPr>
          <w:p w14:paraId="2253FD12"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0B205157"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66%</w:t>
            </w:r>
            <w:r w:rsidRPr="00ED45A4">
              <w:rPr>
                <w:rFonts w:asciiTheme="minorHAnsi" w:hAnsiTheme="minorHAnsi" w:cstheme="minorHAnsi"/>
                <w:bCs/>
                <w:sz w:val="24"/>
              </w:rPr>
              <w:t>]</w:t>
            </w:r>
            <w:r w:rsidRPr="00ED45A4">
              <w:rPr>
                <w:rFonts w:asciiTheme="minorHAnsi" w:hAnsiTheme="minorHAnsi" w:cstheme="minorHAnsi"/>
                <w:bCs/>
                <w:sz w:val="24"/>
                <w:u w:val="single"/>
              </w:rPr>
              <w:t>64%</w:t>
            </w:r>
          </w:p>
        </w:tc>
      </w:tr>
      <w:tr w:rsidR="006251BF" w:rsidRPr="00ED45A4" w14:paraId="45798167" w14:textId="77777777" w:rsidTr="004D13A5">
        <w:tc>
          <w:tcPr>
            <w:tcW w:w="1705" w:type="dxa"/>
          </w:tcPr>
          <w:p w14:paraId="4F0B5DA0"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02139CF8"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54%</w:t>
            </w:r>
            <w:r w:rsidRPr="00ED45A4">
              <w:rPr>
                <w:rFonts w:asciiTheme="minorHAnsi" w:hAnsiTheme="minorHAnsi" w:cstheme="minorHAnsi"/>
                <w:bCs/>
                <w:sz w:val="24"/>
              </w:rPr>
              <w:t>]</w:t>
            </w:r>
            <w:r w:rsidRPr="00ED45A4">
              <w:rPr>
                <w:rFonts w:asciiTheme="minorHAnsi" w:hAnsiTheme="minorHAnsi" w:cstheme="minorHAnsi"/>
                <w:bCs/>
                <w:sz w:val="24"/>
                <w:u w:val="single"/>
              </w:rPr>
              <w:t>52%</w:t>
            </w:r>
          </w:p>
        </w:tc>
      </w:tr>
      <w:tr w:rsidR="006251BF" w:rsidRPr="00ED45A4" w14:paraId="7C514DA5" w14:textId="77777777" w:rsidTr="004D13A5">
        <w:tc>
          <w:tcPr>
            <w:tcW w:w="1705" w:type="dxa"/>
          </w:tcPr>
          <w:p w14:paraId="616625CF"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26C55B6E"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40%</w:t>
            </w:r>
            <w:r w:rsidRPr="00ED45A4">
              <w:rPr>
                <w:rFonts w:asciiTheme="minorHAnsi" w:hAnsiTheme="minorHAnsi" w:cstheme="minorHAnsi"/>
                <w:bCs/>
                <w:sz w:val="24"/>
              </w:rPr>
              <w:t>]</w:t>
            </w:r>
            <w:r w:rsidRPr="00ED45A4">
              <w:rPr>
                <w:rFonts w:asciiTheme="minorHAnsi" w:hAnsiTheme="minorHAnsi" w:cstheme="minorHAnsi"/>
                <w:bCs/>
                <w:sz w:val="24"/>
                <w:u w:val="single"/>
              </w:rPr>
              <w:t>39%</w:t>
            </w:r>
          </w:p>
        </w:tc>
      </w:tr>
      <w:tr w:rsidR="006251BF" w:rsidRPr="00ED45A4" w14:paraId="10616CD3" w14:textId="77777777" w:rsidTr="004D13A5">
        <w:tc>
          <w:tcPr>
            <w:tcW w:w="1705" w:type="dxa"/>
          </w:tcPr>
          <w:p w14:paraId="561CA61B"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241D3AB1"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27%</w:t>
            </w:r>
            <w:r w:rsidRPr="00ED45A4">
              <w:rPr>
                <w:rFonts w:asciiTheme="minorHAnsi" w:hAnsiTheme="minorHAnsi" w:cstheme="minorHAnsi"/>
                <w:bCs/>
                <w:sz w:val="24"/>
              </w:rPr>
              <w:t>]</w:t>
            </w:r>
            <w:r w:rsidRPr="00ED45A4">
              <w:rPr>
                <w:rFonts w:asciiTheme="minorHAnsi" w:hAnsiTheme="minorHAnsi" w:cstheme="minorHAnsi"/>
                <w:bCs/>
                <w:sz w:val="24"/>
                <w:u w:val="single"/>
              </w:rPr>
              <w:t>26%</w:t>
            </w:r>
          </w:p>
        </w:tc>
      </w:tr>
      <w:tr w:rsidR="006251BF" w:rsidRPr="00ED45A4" w14:paraId="22C257E9" w14:textId="77777777" w:rsidTr="004D13A5">
        <w:tc>
          <w:tcPr>
            <w:tcW w:w="1705" w:type="dxa"/>
          </w:tcPr>
          <w:p w14:paraId="049889F0"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r w:rsidRPr="00ED45A4">
              <w:rPr>
                <w:rFonts w:asciiTheme="minorHAnsi" w:hAnsiTheme="minorHAnsi" w:cstheme="minorHAnsi"/>
                <w:bCs/>
                <w:sz w:val="24"/>
              </w:rPr>
              <w:t xml:space="preserve"> and prior</w:t>
            </w:r>
          </w:p>
        </w:tc>
        <w:tc>
          <w:tcPr>
            <w:tcW w:w="2700" w:type="dxa"/>
          </w:tcPr>
          <w:p w14:paraId="6AF060E6" w14:textId="77777777" w:rsidR="006251BF" w:rsidRPr="00ED45A4" w:rsidRDefault="006251BF" w:rsidP="006251B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14%</w:t>
            </w:r>
            <w:r w:rsidRPr="00ED45A4">
              <w:rPr>
                <w:rFonts w:asciiTheme="minorHAnsi" w:hAnsiTheme="minorHAnsi" w:cstheme="minorHAnsi"/>
                <w:bCs/>
                <w:sz w:val="24"/>
              </w:rPr>
              <w:t>]</w:t>
            </w:r>
            <w:r w:rsidRPr="00ED45A4">
              <w:rPr>
                <w:rFonts w:asciiTheme="minorHAnsi" w:hAnsiTheme="minorHAnsi" w:cstheme="minorHAnsi"/>
                <w:bCs/>
                <w:sz w:val="24"/>
                <w:u w:val="single"/>
              </w:rPr>
              <w:t>13%</w:t>
            </w:r>
          </w:p>
        </w:tc>
      </w:tr>
    </w:tbl>
    <w:p w14:paraId="14B33EF8" w14:textId="77777777" w:rsidR="004D13A5" w:rsidRPr="00ED45A4" w:rsidRDefault="004D13A5" w:rsidP="004D13A5">
      <w:pPr>
        <w:rPr>
          <w:rFonts w:asciiTheme="minorHAnsi" w:hAnsiTheme="minorHAnsi" w:cstheme="minorHAnsi"/>
          <w:bCs/>
          <w:sz w:val="24"/>
        </w:rPr>
      </w:pPr>
    </w:p>
    <w:p w14:paraId="3B8361D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Class 6 - Heavy and Medium Duty Trucks.</w:t>
      </w:r>
    </w:p>
    <w:p w14:paraId="3A4D8CB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w:t>
      </w:r>
      <w:r w:rsidR="006251BF" w:rsidRPr="00ED45A4">
        <w:rPr>
          <w:rFonts w:asciiTheme="minorHAnsi" w:hAnsiTheme="minorHAnsi" w:cstheme="minorHAnsi"/>
          <w:bCs/>
          <w:sz w:val="24"/>
        </w:rPr>
        <w:t>[</w:t>
      </w:r>
      <w:r w:rsidR="006251BF" w:rsidRPr="00ED45A4">
        <w:rPr>
          <w:rFonts w:asciiTheme="minorHAnsi" w:hAnsiTheme="minorHAnsi" w:cstheme="minorHAnsi"/>
          <w:bCs/>
          <w:strike/>
          <w:sz w:val="24"/>
        </w:rPr>
        <w:t>Examples of property</w:t>
      </w:r>
      <w:r w:rsidR="006251BF" w:rsidRPr="00ED45A4">
        <w:rPr>
          <w:rFonts w:asciiTheme="minorHAnsi" w:hAnsiTheme="minorHAnsi" w:cstheme="minorHAnsi"/>
          <w:bCs/>
          <w:sz w:val="24"/>
        </w:rPr>
        <w:t>]</w:t>
      </w:r>
      <w:r w:rsidR="006251BF" w:rsidRPr="00ED45A4">
        <w:rPr>
          <w:rFonts w:asciiTheme="minorHAnsi" w:hAnsiTheme="minorHAnsi" w:cstheme="minorHAnsi"/>
          <w:bCs/>
          <w:sz w:val="24"/>
          <w:u w:val="single"/>
        </w:rPr>
        <w:t>Property</w:t>
      </w:r>
      <w:r w:rsidR="006251BF" w:rsidRPr="00ED45A4">
        <w:rPr>
          <w:rFonts w:asciiTheme="minorHAnsi" w:hAnsiTheme="minorHAnsi" w:cstheme="minorHAnsi"/>
          <w:bCs/>
          <w:sz w:val="24"/>
        </w:rPr>
        <w:t xml:space="preserve"> in this class [</w:t>
      </w:r>
      <w:r w:rsidR="006251BF" w:rsidRPr="00ED45A4">
        <w:rPr>
          <w:rFonts w:asciiTheme="minorHAnsi" w:hAnsiTheme="minorHAnsi" w:cstheme="minorHAnsi"/>
          <w:bCs/>
          <w:strike/>
          <w:sz w:val="24"/>
        </w:rPr>
        <w:t>include</w:t>
      </w:r>
      <w:r w:rsidR="006251BF" w:rsidRPr="00ED45A4">
        <w:rPr>
          <w:rFonts w:asciiTheme="minorHAnsi" w:hAnsiTheme="minorHAnsi" w:cstheme="minorHAnsi"/>
          <w:bCs/>
          <w:sz w:val="24"/>
        </w:rPr>
        <w:t>]</w:t>
      </w:r>
      <w:r w:rsidR="006251BF"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4C1B010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heavy duty trucks;</w:t>
      </w:r>
    </w:p>
    <w:p w14:paraId="430308C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medium duty trucks;</w:t>
      </w:r>
    </w:p>
    <w:p w14:paraId="6674FD6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crane trucks;</w:t>
      </w:r>
    </w:p>
    <w:p w14:paraId="312A585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concrete pump trucks; and</w:t>
      </w:r>
    </w:p>
    <w:p w14:paraId="408B1DF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trucks with well-boring rigs.</w:t>
      </w:r>
    </w:p>
    <w:p w14:paraId="3408DD27" w14:textId="0C2F6C49"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cost new.</w:t>
      </w:r>
    </w:p>
    <w:p w14:paraId="7E6B4407" w14:textId="617ADE83" w:rsidR="004D13A5" w:rsidRPr="00ED45A4" w:rsidRDefault="004D13A5" w:rsidP="004D13A5">
      <w:pPr>
        <w:rPr>
          <w:rFonts w:asciiTheme="minorHAnsi" w:hAnsiTheme="minorHAnsi" w:cstheme="minorHAnsi"/>
          <w:bCs/>
          <w:sz w:val="24"/>
          <w:u w:val="single"/>
        </w:rPr>
      </w:pPr>
      <w:r w:rsidRPr="00ED45A4">
        <w:rPr>
          <w:rFonts w:asciiTheme="minorHAnsi" w:hAnsiTheme="minorHAnsi" w:cstheme="minorHAnsi"/>
          <w:bCs/>
          <w:sz w:val="24"/>
        </w:rPr>
        <w:tab/>
        <w:t>(iii)</w:t>
      </w:r>
      <w:r w:rsidR="009A090B" w:rsidRPr="00ED45A4">
        <w:rPr>
          <w:rFonts w:asciiTheme="minorHAnsi" w:hAnsiTheme="minorHAnsi" w:cstheme="minorHAnsi"/>
          <w:bCs/>
          <w:sz w:val="24"/>
          <w:u w:val="single"/>
        </w:rPr>
        <w:t>(A)</w:t>
      </w:r>
      <w:r w:rsidRPr="00ED45A4">
        <w:rPr>
          <w:rFonts w:asciiTheme="minorHAnsi" w:hAnsiTheme="minorHAnsi" w:cstheme="minorHAnsi"/>
          <w:bCs/>
          <w:sz w:val="24"/>
        </w:rPr>
        <w:t xml:space="preserve">  Cost new of </w:t>
      </w:r>
      <w:r w:rsidR="009A090B" w:rsidRPr="00ED45A4">
        <w:rPr>
          <w:rFonts w:asciiTheme="minorHAnsi" w:hAnsiTheme="minorHAnsi" w:cstheme="minorHAnsi"/>
          <w:bCs/>
          <w:sz w:val="24"/>
          <w:u w:val="single"/>
        </w:rPr>
        <w:t xml:space="preserve">a vehicle </w:t>
      </w:r>
      <w:r w:rsidR="009A090B" w:rsidRPr="00ED45A4">
        <w:rPr>
          <w:rFonts w:asciiTheme="minorHAnsi" w:hAnsiTheme="minorHAnsi" w:cstheme="minorHAnsi"/>
          <w:bCs/>
          <w:sz w:val="24"/>
        </w:rPr>
        <w:t>[</w:t>
      </w:r>
      <w:r w:rsidRPr="00ED45A4">
        <w:rPr>
          <w:rFonts w:asciiTheme="minorHAnsi" w:hAnsiTheme="minorHAnsi" w:cstheme="minorHAnsi"/>
          <w:bCs/>
          <w:strike/>
          <w:sz w:val="24"/>
        </w:rPr>
        <w:t>vehicles</w:t>
      </w:r>
      <w:r w:rsidR="009A090B" w:rsidRPr="00ED45A4">
        <w:rPr>
          <w:rFonts w:asciiTheme="minorHAnsi" w:hAnsiTheme="minorHAnsi" w:cstheme="minorHAnsi"/>
          <w:bCs/>
          <w:sz w:val="24"/>
        </w:rPr>
        <w:t>]</w:t>
      </w:r>
      <w:r w:rsidRPr="00ED45A4">
        <w:rPr>
          <w:rFonts w:asciiTheme="minorHAnsi" w:hAnsiTheme="minorHAnsi" w:cstheme="minorHAnsi"/>
          <w:bCs/>
          <w:sz w:val="24"/>
        </w:rPr>
        <w:t xml:space="preserve"> in this class </w:t>
      </w:r>
      <w:r w:rsidR="009A090B" w:rsidRPr="00ED45A4">
        <w:rPr>
          <w:rFonts w:asciiTheme="minorHAnsi" w:hAnsiTheme="minorHAnsi" w:cstheme="minorHAnsi"/>
          <w:bCs/>
          <w:sz w:val="24"/>
        </w:rPr>
        <w:t>[</w:t>
      </w:r>
      <w:r w:rsidRPr="00ED45A4">
        <w:rPr>
          <w:rFonts w:asciiTheme="minorHAnsi" w:hAnsiTheme="minorHAnsi" w:cstheme="minorHAnsi"/>
          <w:bCs/>
          <w:strike/>
          <w:sz w:val="24"/>
        </w:rPr>
        <w:t>is defined as follows:</w:t>
      </w:r>
      <w:r w:rsidR="009A090B" w:rsidRPr="00ED45A4">
        <w:rPr>
          <w:rFonts w:asciiTheme="minorHAnsi" w:hAnsiTheme="minorHAnsi" w:cstheme="minorHAnsi"/>
          <w:bCs/>
          <w:sz w:val="24"/>
        </w:rPr>
        <w:t>]</w:t>
      </w:r>
      <w:r w:rsidR="009A090B" w:rsidRPr="00ED45A4">
        <w:rPr>
          <w:rFonts w:asciiTheme="minorHAnsi" w:hAnsiTheme="minorHAnsi" w:cstheme="minorHAnsi"/>
          <w:bCs/>
          <w:sz w:val="24"/>
          <w:u w:val="single"/>
        </w:rPr>
        <w:t xml:space="preserve">shall be </w:t>
      </w:r>
      <w:r w:rsidR="009A090B" w:rsidRPr="00ED45A4">
        <w:rPr>
          <w:rFonts w:asciiTheme="minorHAnsi" w:hAnsiTheme="minorHAnsi" w:cstheme="minorHAnsi"/>
          <w:bCs/>
          <w:sz w:val="24"/>
        </w:rPr>
        <w:t>[</w:t>
      </w:r>
      <w:r w:rsidRPr="00ED45A4">
        <w:rPr>
          <w:rFonts w:asciiTheme="minorHAnsi" w:hAnsiTheme="minorHAnsi" w:cstheme="minorHAnsi"/>
          <w:bCs/>
          <w:strike/>
          <w:sz w:val="24"/>
        </w:rPr>
        <w:t>(A)</w:t>
      </w:r>
      <w:r w:rsidR="009A090B" w:rsidRPr="00ED45A4">
        <w:rPr>
          <w:rFonts w:asciiTheme="minorHAnsi" w:hAnsiTheme="minorHAnsi" w:cstheme="minorHAnsi"/>
          <w:bCs/>
          <w:sz w:val="24"/>
        </w:rPr>
        <w:t>]</w:t>
      </w:r>
      <w:r w:rsidRPr="00ED45A4">
        <w:rPr>
          <w:rFonts w:asciiTheme="minorHAnsi" w:hAnsiTheme="minorHAnsi" w:cstheme="minorHAnsi"/>
          <w:bCs/>
          <w:sz w:val="24"/>
        </w:rPr>
        <w:t xml:space="preserve">  the documented actual cost of the vehicle for new vehicles</w:t>
      </w:r>
      <w:r w:rsidR="009A090B" w:rsidRPr="00ED45A4">
        <w:rPr>
          <w:rFonts w:asciiTheme="minorHAnsi" w:hAnsiTheme="minorHAnsi" w:cstheme="minorHAnsi"/>
          <w:bCs/>
          <w:sz w:val="24"/>
          <w:u w:val="single"/>
        </w:rPr>
        <w:t>.</w:t>
      </w:r>
      <w:r w:rsidR="009A090B" w:rsidRPr="00ED45A4">
        <w:rPr>
          <w:rFonts w:asciiTheme="minorHAnsi" w:hAnsiTheme="minorHAnsi" w:cstheme="minorHAnsi"/>
          <w:bCs/>
          <w:sz w:val="24"/>
        </w:rPr>
        <w:t>[</w:t>
      </w:r>
      <w:r w:rsidRPr="00ED45A4">
        <w:rPr>
          <w:rFonts w:asciiTheme="minorHAnsi" w:hAnsiTheme="minorHAnsi" w:cstheme="minorHAnsi"/>
          <w:bCs/>
          <w:strike/>
          <w:sz w:val="24"/>
        </w:rPr>
        <w:t>; or</w:t>
      </w:r>
      <w:r w:rsidR="009A090B" w:rsidRPr="00ED45A4">
        <w:rPr>
          <w:rFonts w:asciiTheme="minorHAnsi" w:hAnsiTheme="minorHAnsi" w:cstheme="minorHAnsi"/>
          <w:bCs/>
          <w:sz w:val="24"/>
        </w:rPr>
        <w:t>]</w:t>
      </w:r>
    </w:p>
    <w:p w14:paraId="741DB893" w14:textId="66EAC65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(B)  </w:t>
      </w:r>
      <w:r w:rsidR="009A090B" w:rsidRPr="00ED45A4">
        <w:rPr>
          <w:rFonts w:asciiTheme="minorHAnsi" w:hAnsiTheme="minorHAnsi" w:cstheme="minorHAnsi"/>
          <w:bCs/>
          <w:sz w:val="24"/>
          <w:u w:val="single"/>
        </w:rPr>
        <w:t xml:space="preserve">If the documented actual cost of the vehicle for new vehicles is unavailable, </w:t>
      </w:r>
      <w:r w:rsidR="0053113C" w:rsidRPr="00ED45A4">
        <w:rPr>
          <w:rFonts w:asciiTheme="minorHAnsi" w:hAnsiTheme="minorHAnsi" w:cstheme="minorHAnsi"/>
          <w:bCs/>
          <w:sz w:val="24"/>
          <w:u w:val="single"/>
        </w:rPr>
        <w:t xml:space="preserve">the cost new shall be </w:t>
      </w:r>
      <w:r w:rsidRPr="00ED45A4">
        <w:rPr>
          <w:rFonts w:asciiTheme="minorHAnsi" w:hAnsiTheme="minorHAnsi" w:cstheme="minorHAnsi"/>
          <w:bCs/>
          <w:sz w:val="24"/>
        </w:rPr>
        <w:t>75% of the manufacturer's suggested retail price.</w:t>
      </w:r>
    </w:p>
    <w:p w14:paraId="333EDF4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(iv)  For state assessed vehicles, cost new shall include the value of attached equipment.</w:t>
      </w:r>
    </w:p>
    <w:p w14:paraId="0E098F93" w14:textId="2EC363AC"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(v)  The </w:t>
      </w:r>
      <w:r w:rsidR="00536740" w:rsidRPr="00ED45A4">
        <w:rPr>
          <w:rFonts w:asciiTheme="minorHAnsi" w:hAnsiTheme="minorHAnsi" w:cstheme="minorHAnsi"/>
          <w:bCs/>
          <w:sz w:val="24"/>
        </w:rPr>
        <w:t>[</w:t>
      </w:r>
      <w:r w:rsidRPr="00ED45A4">
        <w:rPr>
          <w:rFonts w:asciiTheme="minorHAnsi" w:hAnsiTheme="minorHAnsi" w:cstheme="minorHAnsi"/>
          <w:bCs/>
          <w:strike/>
          <w:sz w:val="24"/>
        </w:rPr>
        <w:t>2024</w:t>
      </w:r>
      <w:r w:rsidR="00536740" w:rsidRPr="00ED45A4">
        <w:rPr>
          <w:rFonts w:asciiTheme="minorHAnsi" w:hAnsiTheme="minorHAnsi" w:cstheme="minorHAnsi"/>
          <w:bCs/>
          <w:sz w:val="24"/>
        </w:rPr>
        <w:t>]</w:t>
      </w:r>
      <w:r w:rsidR="00536740" w:rsidRPr="00ED45A4">
        <w:rPr>
          <w:rFonts w:asciiTheme="minorHAnsi" w:hAnsiTheme="minorHAnsi" w:cstheme="minorHAnsi"/>
          <w:bCs/>
          <w:sz w:val="24"/>
          <w:u w:val="single"/>
        </w:rPr>
        <w:t>2025</w:t>
      </w:r>
      <w:r w:rsidRPr="00ED45A4">
        <w:rPr>
          <w:rFonts w:asciiTheme="minorHAnsi" w:hAnsiTheme="minorHAnsi" w:cstheme="minorHAnsi"/>
          <w:bCs/>
          <w:sz w:val="24"/>
        </w:rPr>
        <w:t xml:space="preserve"> percent good applies to </w:t>
      </w:r>
      <w:r w:rsidR="00536740" w:rsidRPr="00ED45A4">
        <w:rPr>
          <w:rFonts w:asciiTheme="minorHAnsi" w:hAnsiTheme="minorHAnsi" w:cstheme="minorHAnsi"/>
          <w:bCs/>
          <w:sz w:val="24"/>
        </w:rPr>
        <w:t>[</w:t>
      </w:r>
      <w:r w:rsidR="00536740" w:rsidRPr="00ED45A4">
        <w:rPr>
          <w:rFonts w:asciiTheme="minorHAnsi" w:hAnsiTheme="minorHAnsi" w:cstheme="minorHAnsi"/>
          <w:bCs/>
          <w:strike/>
          <w:sz w:val="24"/>
        </w:rPr>
        <w:t>2024</w:t>
      </w:r>
      <w:r w:rsidR="00536740" w:rsidRPr="00ED45A4">
        <w:rPr>
          <w:rFonts w:asciiTheme="minorHAnsi" w:hAnsiTheme="minorHAnsi" w:cstheme="minorHAnsi"/>
          <w:bCs/>
          <w:sz w:val="24"/>
        </w:rPr>
        <w:t>]</w:t>
      </w:r>
      <w:r w:rsidR="00536740" w:rsidRPr="00ED45A4">
        <w:rPr>
          <w:rFonts w:asciiTheme="minorHAnsi" w:hAnsiTheme="minorHAnsi" w:cstheme="minorHAnsi"/>
          <w:bCs/>
          <w:sz w:val="24"/>
          <w:u w:val="single"/>
        </w:rPr>
        <w:t>2025</w:t>
      </w:r>
      <w:r w:rsidR="00536740" w:rsidRPr="00ED45A4">
        <w:rPr>
          <w:rFonts w:asciiTheme="minorHAnsi" w:hAnsiTheme="minorHAnsi" w:cstheme="minorHAnsi"/>
          <w:bCs/>
          <w:sz w:val="24"/>
        </w:rPr>
        <w:t xml:space="preserve"> </w:t>
      </w:r>
      <w:r w:rsidRPr="00ED45A4">
        <w:rPr>
          <w:rFonts w:asciiTheme="minorHAnsi" w:hAnsiTheme="minorHAnsi" w:cstheme="minorHAnsi"/>
          <w:bCs/>
          <w:sz w:val="24"/>
        </w:rPr>
        <w:t xml:space="preserve">models purchased in </w:t>
      </w:r>
      <w:r w:rsidR="00536740" w:rsidRPr="00ED45A4">
        <w:rPr>
          <w:rFonts w:asciiTheme="minorHAnsi" w:hAnsiTheme="minorHAnsi" w:cstheme="minorHAnsi"/>
          <w:bCs/>
          <w:sz w:val="24"/>
        </w:rPr>
        <w:t>[</w:t>
      </w:r>
      <w:r w:rsidR="00536740" w:rsidRPr="00ED45A4">
        <w:rPr>
          <w:rFonts w:asciiTheme="minorHAnsi" w:hAnsiTheme="minorHAnsi" w:cstheme="minorHAnsi"/>
          <w:bCs/>
          <w:strike/>
          <w:sz w:val="24"/>
        </w:rPr>
        <w:t>2023</w:t>
      </w:r>
      <w:r w:rsidR="00536740" w:rsidRPr="00ED45A4">
        <w:rPr>
          <w:rFonts w:asciiTheme="minorHAnsi" w:hAnsiTheme="minorHAnsi" w:cstheme="minorHAnsi"/>
          <w:bCs/>
          <w:sz w:val="24"/>
        </w:rPr>
        <w:t>]</w:t>
      </w:r>
      <w:r w:rsidR="00536740" w:rsidRPr="00ED45A4">
        <w:rPr>
          <w:rFonts w:asciiTheme="minorHAnsi" w:hAnsiTheme="minorHAnsi" w:cstheme="minorHAnsi"/>
          <w:bCs/>
          <w:sz w:val="24"/>
          <w:u w:val="single"/>
        </w:rPr>
        <w:t>2024</w:t>
      </w:r>
      <w:r w:rsidRPr="00ED45A4">
        <w:rPr>
          <w:rFonts w:asciiTheme="minorHAnsi" w:hAnsiTheme="minorHAnsi" w:cstheme="minorHAnsi"/>
          <w:bCs/>
          <w:sz w:val="24"/>
        </w:rPr>
        <w:t>.</w:t>
      </w:r>
    </w:p>
    <w:p w14:paraId="1FD5C4E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(vi)  Trucks weighing two tons or more have a residual taxable value of $1,750.</w:t>
      </w:r>
    </w:p>
    <w:p w14:paraId="66EEDAB4"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2160"/>
      </w:tblGrid>
      <w:tr w:rsidR="004D13A5" w:rsidRPr="00ED45A4" w14:paraId="4E3F10BF" w14:textId="77777777" w:rsidTr="004D13A5">
        <w:tc>
          <w:tcPr>
            <w:tcW w:w="3325" w:type="dxa"/>
            <w:gridSpan w:val="2"/>
          </w:tcPr>
          <w:p w14:paraId="74492BF7"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6</w:t>
            </w:r>
          </w:p>
          <w:p w14:paraId="3628973F"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Heavy and Medium Duty Trucks</w:t>
            </w:r>
          </w:p>
        </w:tc>
      </w:tr>
      <w:tr w:rsidR="004D13A5" w:rsidRPr="00ED45A4" w14:paraId="67B88F75" w14:textId="77777777" w:rsidTr="004D13A5">
        <w:tc>
          <w:tcPr>
            <w:tcW w:w="1165" w:type="dxa"/>
          </w:tcPr>
          <w:p w14:paraId="6472467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Model Year</w:t>
            </w:r>
          </w:p>
        </w:tc>
        <w:tc>
          <w:tcPr>
            <w:tcW w:w="2160" w:type="dxa"/>
          </w:tcPr>
          <w:p w14:paraId="0F05AC8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Cost New</w:t>
            </w:r>
          </w:p>
        </w:tc>
      </w:tr>
      <w:tr w:rsidR="004D13A5" w:rsidRPr="00ED45A4" w14:paraId="5194AC29" w14:textId="77777777" w:rsidTr="004D13A5">
        <w:tc>
          <w:tcPr>
            <w:tcW w:w="1165" w:type="dxa"/>
          </w:tcPr>
          <w:p w14:paraId="2E64623B" w14:textId="179819D0" w:rsidR="004D13A5" w:rsidRPr="00ED45A4" w:rsidRDefault="00FB7749"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2024</w:t>
            </w:r>
            <w:r w:rsidRPr="00ED45A4">
              <w:rPr>
                <w:rFonts w:asciiTheme="minorHAnsi" w:hAnsiTheme="minorHAnsi" w:cstheme="minorHAnsi"/>
                <w:bCs/>
                <w:sz w:val="24"/>
              </w:rPr>
              <w:t>]</w:t>
            </w:r>
            <w:r w:rsidRPr="00ED45A4">
              <w:rPr>
                <w:rFonts w:asciiTheme="minorHAnsi" w:hAnsiTheme="minorHAnsi" w:cstheme="minorHAnsi"/>
                <w:bCs/>
                <w:sz w:val="24"/>
                <w:u w:val="single"/>
              </w:rPr>
              <w:t>2025</w:t>
            </w:r>
          </w:p>
        </w:tc>
        <w:tc>
          <w:tcPr>
            <w:tcW w:w="2160" w:type="dxa"/>
          </w:tcPr>
          <w:p w14:paraId="5C194C6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98%</w:t>
            </w:r>
          </w:p>
        </w:tc>
      </w:tr>
      <w:tr w:rsidR="00FB7749" w:rsidRPr="00ED45A4" w14:paraId="7D708B61" w14:textId="77777777" w:rsidTr="004D13A5">
        <w:tc>
          <w:tcPr>
            <w:tcW w:w="1165" w:type="dxa"/>
          </w:tcPr>
          <w:p w14:paraId="4F9D8932" w14:textId="73984C95"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160" w:type="dxa"/>
          </w:tcPr>
          <w:p w14:paraId="69A51702" w14:textId="4C7A90B4"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96%</w:t>
            </w:r>
            <w:r w:rsidRPr="00ED45A4">
              <w:rPr>
                <w:rFonts w:asciiTheme="minorHAnsi" w:hAnsiTheme="minorHAnsi" w:cstheme="minorHAnsi"/>
                <w:bCs/>
                <w:sz w:val="24"/>
              </w:rPr>
              <w:t>]</w:t>
            </w:r>
            <w:r w:rsidRPr="00ED45A4">
              <w:rPr>
                <w:rFonts w:asciiTheme="minorHAnsi" w:hAnsiTheme="minorHAnsi" w:cstheme="minorHAnsi"/>
                <w:bCs/>
                <w:sz w:val="24"/>
                <w:u w:val="single"/>
              </w:rPr>
              <w:t>97%</w:t>
            </w:r>
          </w:p>
        </w:tc>
      </w:tr>
      <w:tr w:rsidR="00FB7749" w:rsidRPr="00ED45A4" w14:paraId="752BF5DD" w14:textId="77777777" w:rsidTr="004D13A5">
        <w:tc>
          <w:tcPr>
            <w:tcW w:w="1165" w:type="dxa"/>
          </w:tcPr>
          <w:p w14:paraId="619FF867" w14:textId="1A3F53D6"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160" w:type="dxa"/>
          </w:tcPr>
          <w:p w14:paraId="51098479" w14:textId="0BCC359F"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94%</w:t>
            </w:r>
            <w:r w:rsidRPr="00ED45A4">
              <w:rPr>
                <w:rFonts w:asciiTheme="minorHAnsi" w:hAnsiTheme="minorHAnsi" w:cstheme="minorHAnsi"/>
                <w:bCs/>
                <w:sz w:val="24"/>
              </w:rPr>
              <w:t>]</w:t>
            </w:r>
            <w:r w:rsidRPr="00ED45A4">
              <w:rPr>
                <w:rFonts w:asciiTheme="minorHAnsi" w:hAnsiTheme="minorHAnsi" w:cstheme="minorHAnsi"/>
                <w:bCs/>
                <w:sz w:val="24"/>
                <w:u w:val="single"/>
              </w:rPr>
              <w:t>95%</w:t>
            </w:r>
          </w:p>
        </w:tc>
      </w:tr>
      <w:tr w:rsidR="00FB7749" w:rsidRPr="00ED45A4" w14:paraId="33AC8AE1" w14:textId="77777777" w:rsidTr="004D13A5">
        <w:tc>
          <w:tcPr>
            <w:tcW w:w="1165" w:type="dxa"/>
          </w:tcPr>
          <w:p w14:paraId="32840C4F" w14:textId="6D1C5DE5"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160" w:type="dxa"/>
          </w:tcPr>
          <w:p w14:paraId="0ED8F145" w14:textId="53834DC6"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91%</w:t>
            </w:r>
            <w:r w:rsidRPr="00ED45A4">
              <w:rPr>
                <w:rFonts w:asciiTheme="minorHAnsi" w:hAnsiTheme="minorHAnsi" w:cstheme="minorHAnsi"/>
                <w:bCs/>
                <w:sz w:val="24"/>
              </w:rPr>
              <w:t>]</w:t>
            </w:r>
            <w:r w:rsidRPr="00ED45A4">
              <w:rPr>
                <w:rFonts w:asciiTheme="minorHAnsi" w:hAnsiTheme="minorHAnsi" w:cstheme="minorHAnsi"/>
                <w:bCs/>
                <w:sz w:val="24"/>
                <w:u w:val="single"/>
              </w:rPr>
              <w:t>93%</w:t>
            </w:r>
          </w:p>
        </w:tc>
      </w:tr>
      <w:tr w:rsidR="00FB7749" w:rsidRPr="00ED45A4" w14:paraId="6D20D70C" w14:textId="77777777" w:rsidTr="004D13A5">
        <w:tc>
          <w:tcPr>
            <w:tcW w:w="1165" w:type="dxa"/>
          </w:tcPr>
          <w:p w14:paraId="7D58B705" w14:textId="7E82DA68"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160" w:type="dxa"/>
          </w:tcPr>
          <w:p w14:paraId="4F72407D" w14:textId="31A1C835"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80%</w:t>
            </w:r>
            <w:r w:rsidRPr="00ED45A4">
              <w:rPr>
                <w:rFonts w:asciiTheme="minorHAnsi" w:hAnsiTheme="minorHAnsi" w:cstheme="minorHAnsi"/>
                <w:bCs/>
                <w:sz w:val="24"/>
              </w:rPr>
              <w:t>]</w:t>
            </w:r>
            <w:r w:rsidRPr="00ED45A4">
              <w:rPr>
                <w:rFonts w:asciiTheme="minorHAnsi" w:hAnsiTheme="minorHAnsi" w:cstheme="minorHAnsi"/>
                <w:bCs/>
                <w:sz w:val="24"/>
                <w:u w:val="single"/>
              </w:rPr>
              <w:t>87%</w:t>
            </w:r>
          </w:p>
        </w:tc>
      </w:tr>
      <w:tr w:rsidR="00FB7749" w:rsidRPr="00ED45A4" w14:paraId="3158AA76" w14:textId="77777777" w:rsidTr="004D13A5">
        <w:tc>
          <w:tcPr>
            <w:tcW w:w="1165" w:type="dxa"/>
          </w:tcPr>
          <w:p w14:paraId="1FE6C6D2" w14:textId="4650F817"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160" w:type="dxa"/>
          </w:tcPr>
          <w:p w14:paraId="736629A6" w14:textId="2C7E68F2"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76%</w:t>
            </w:r>
            <w:r w:rsidRPr="00ED45A4">
              <w:rPr>
                <w:rFonts w:asciiTheme="minorHAnsi" w:hAnsiTheme="minorHAnsi" w:cstheme="minorHAnsi"/>
                <w:bCs/>
                <w:sz w:val="24"/>
              </w:rPr>
              <w:t>]</w:t>
            </w:r>
            <w:r w:rsidRPr="00ED45A4">
              <w:rPr>
                <w:rFonts w:asciiTheme="minorHAnsi" w:hAnsiTheme="minorHAnsi" w:cstheme="minorHAnsi"/>
                <w:bCs/>
                <w:sz w:val="24"/>
                <w:u w:val="single"/>
              </w:rPr>
              <w:t>82%</w:t>
            </w:r>
          </w:p>
        </w:tc>
      </w:tr>
      <w:tr w:rsidR="00FB7749" w:rsidRPr="00ED45A4" w14:paraId="3F4C61B9" w14:textId="77777777" w:rsidTr="004D13A5">
        <w:tc>
          <w:tcPr>
            <w:tcW w:w="1165" w:type="dxa"/>
          </w:tcPr>
          <w:p w14:paraId="31902CBC" w14:textId="5F96A7F9"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160" w:type="dxa"/>
          </w:tcPr>
          <w:p w14:paraId="03110729" w14:textId="2C2D2B94"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72%</w:t>
            </w:r>
            <w:r w:rsidRPr="00ED45A4">
              <w:rPr>
                <w:rFonts w:asciiTheme="minorHAnsi" w:hAnsiTheme="minorHAnsi" w:cstheme="minorHAnsi"/>
                <w:bCs/>
                <w:sz w:val="24"/>
              </w:rPr>
              <w:t>]</w:t>
            </w:r>
            <w:r w:rsidRPr="00ED45A4">
              <w:rPr>
                <w:rFonts w:asciiTheme="minorHAnsi" w:hAnsiTheme="minorHAnsi" w:cstheme="minorHAnsi"/>
                <w:bCs/>
                <w:sz w:val="24"/>
                <w:u w:val="single"/>
              </w:rPr>
              <w:t>76%</w:t>
            </w:r>
          </w:p>
        </w:tc>
      </w:tr>
      <w:tr w:rsidR="00FB7749" w:rsidRPr="00ED45A4" w14:paraId="567DF871" w14:textId="77777777" w:rsidTr="004D13A5">
        <w:tc>
          <w:tcPr>
            <w:tcW w:w="1165" w:type="dxa"/>
          </w:tcPr>
          <w:p w14:paraId="704DC807" w14:textId="50943A16"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lastRenderedPageBreak/>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160" w:type="dxa"/>
          </w:tcPr>
          <w:p w14:paraId="72FFB2DF" w14:textId="5A7F29D4"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65%</w:t>
            </w:r>
            <w:r w:rsidRPr="00ED45A4">
              <w:rPr>
                <w:rFonts w:asciiTheme="minorHAnsi" w:hAnsiTheme="minorHAnsi" w:cstheme="minorHAnsi"/>
                <w:bCs/>
                <w:sz w:val="24"/>
              </w:rPr>
              <w:t>]</w:t>
            </w:r>
            <w:r w:rsidRPr="00ED45A4">
              <w:rPr>
                <w:rFonts w:asciiTheme="minorHAnsi" w:hAnsiTheme="minorHAnsi" w:cstheme="minorHAnsi"/>
                <w:bCs/>
                <w:sz w:val="24"/>
                <w:u w:val="single"/>
              </w:rPr>
              <w:t>71%</w:t>
            </w:r>
          </w:p>
        </w:tc>
      </w:tr>
      <w:tr w:rsidR="00FB7749" w:rsidRPr="00ED45A4" w14:paraId="1359B9B5" w14:textId="77777777" w:rsidTr="004D13A5">
        <w:tc>
          <w:tcPr>
            <w:tcW w:w="1165" w:type="dxa"/>
          </w:tcPr>
          <w:p w14:paraId="39B0E264" w14:textId="52031249"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160" w:type="dxa"/>
          </w:tcPr>
          <w:p w14:paraId="51E9D9EA" w14:textId="7EFBAAE4"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59%</w:t>
            </w:r>
            <w:r w:rsidRPr="00ED45A4">
              <w:rPr>
                <w:rFonts w:asciiTheme="minorHAnsi" w:hAnsiTheme="minorHAnsi" w:cstheme="minorHAnsi"/>
                <w:bCs/>
                <w:sz w:val="24"/>
              </w:rPr>
              <w:t>]</w:t>
            </w:r>
            <w:r w:rsidRPr="00ED45A4">
              <w:rPr>
                <w:rFonts w:asciiTheme="minorHAnsi" w:hAnsiTheme="minorHAnsi" w:cstheme="minorHAnsi"/>
                <w:bCs/>
                <w:sz w:val="24"/>
                <w:u w:val="single"/>
              </w:rPr>
              <w:t>65%</w:t>
            </w:r>
          </w:p>
        </w:tc>
      </w:tr>
      <w:tr w:rsidR="00FB7749" w:rsidRPr="00ED45A4" w14:paraId="1238D24A" w14:textId="77777777" w:rsidTr="004D13A5">
        <w:tc>
          <w:tcPr>
            <w:tcW w:w="1165" w:type="dxa"/>
          </w:tcPr>
          <w:p w14:paraId="7436041B" w14:textId="616F64BF"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00626B6F" w:rsidRPr="00ED45A4">
              <w:rPr>
                <w:rFonts w:asciiTheme="minorHAnsi" w:hAnsiTheme="minorHAnsi" w:cstheme="minorHAnsi"/>
                <w:bCs/>
                <w:sz w:val="24"/>
                <w:u w:val="single"/>
              </w:rPr>
              <w:t>2016</w:t>
            </w:r>
          </w:p>
        </w:tc>
        <w:tc>
          <w:tcPr>
            <w:tcW w:w="2160" w:type="dxa"/>
          </w:tcPr>
          <w:p w14:paraId="57487838" w14:textId="0441CFDC"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54%</w:t>
            </w:r>
            <w:r w:rsidRPr="00ED45A4">
              <w:rPr>
                <w:rFonts w:asciiTheme="minorHAnsi" w:hAnsiTheme="minorHAnsi" w:cstheme="minorHAnsi"/>
                <w:bCs/>
                <w:sz w:val="24"/>
              </w:rPr>
              <w:t>]</w:t>
            </w:r>
            <w:r w:rsidRPr="00ED45A4">
              <w:rPr>
                <w:rFonts w:asciiTheme="minorHAnsi" w:hAnsiTheme="minorHAnsi" w:cstheme="minorHAnsi"/>
                <w:bCs/>
                <w:sz w:val="24"/>
                <w:u w:val="single"/>
              </w:rPr>
              <w:t>60%</w:t>
            </w:r>
          </w:p>
        </w:tc>
      </w:tr>
      <w:tr w:rsidR="00FB7749" w:rsidRPr="00ED45A4" w14:paraId="29DAD7FA" w14:textId="77777777" w:rsidTr="004D13A5">
        <w:tc>
          <w:tcPr>
            <w:tcW w:w="1165" w:type="dxa"/>
          </w:tcPr>
          <w:p w14:paraId="28E82179" w14:textId="4972CD39"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00626B6F" w:rsidRPr="00ED45A4">
              <w:rPr>
                <w:rFonts w:asciiTheme="minorHAnsi" w:hAnsiTheme="minorHAnsi" w:cstheme="minorHAnsi"/>
                <w:bCs/>
                <w:sz w:val="24"/>
                <w:u w:val="single"/>
              </w:rPr>
              <w:t>2015</w:t>
            </w:r>
          </w:p>
        </w:tc>
        <w:tc>
          <w:tcPr>
            <w:tcW w:w="2160" w:type="dxa"/>
          </w:tcPr>
          <w:p w14:paraId="6C58E876" w14:textId="2B74E8A1"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48%</w:t>
            </w:r>
            <w:r w:rsidRPr="00ED45A4">
              <w:rPr>
                <w:rFonts w:asciiTheme="minorHAnsi" w:hAnsiTheme="minorHAnsi" w:cstheme="minorHAnsi"/>
                <w:bCs/>
                <w:sz w:val="24"/>
              </w:rPr>
              <w:t>]</w:t>
            </w:r>
            <w:r w:rsidRPr="00ED45A4">
              <w:rPr>
                <w:rFonts w:asciiTheme="minorHAnsi" w:hAnsiTheme="minorHAnsi" w:cstheme="minorHAnsi"/>
                <w:bCs/>
                <w:sz w:val="24"/>
                <w:u w:val="single"/>
              </w:rPr>
              <w:t>54%</w:t>
            </w:r>
          </w:p>
        </w:tc>
      </w:tr>
      <w:tr w:rsidR="00FB7749" w:rsidRPr="00ED45A4" w14:paraId="5B9A1ACD" w14:textId="77777777" w:rsidTr="004D13A5">
        <w:tc>
          <w:tcPr>
            <w:tcW w:w="1165" w:type="dxa"/>
          </w:tcPr>
          <w:p w14:paraId="4B9C54E1" w14:textId="2C59493A"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00626B6F" w:rsidRPr="00ED45A4">
              <w:rPr>
                <w:rFonts w:asciiTheme="minorHAnsi" w:hAnsiTheme="minorHAnsi" w:cstheme="minorHAnsi"/>
                <w:bCs/>
                <w:sz w:val="24"/>
                <w:u w:val="single"/>
              </w:rPr>
              <w:t>2014</w:t>
            </w:r>
          </w:p>
        </w:tc>
        <w:tc>
          <w:tcPr>
            <w:tcW w:w="2160" w:type="dxa"/>
          </w:tcPr>
          <w:p w14:paraId="47712B62" w14:textId="7EABFCD8"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42%</w:t>
            </w:r>
            <w:r w:rsidRPr="00ED45A4">
              <w:rPr>
                <w:rFonts w:asciiTheme="minorHAnsi" w:hAnsiTheme="minorHAnsi" w:cstheme="minorHAnsi"/>
                <w:bCs/>
                <w:sz w:val="24"/>
              </w:rPr>
              <w:t>]</w:t>
            </w:r>
            <w:r w:rsidRPr="00ED45A4">
              <w:rPr>
                <w:rFonts w:asciiTheme="minorHAnsi" w:hAnsiTheme="minorHAnsi" w:cstheme="minorHAnsi"/>
                <w:bCs/>
                <w:sz w:val="24"/>
                <w:u w:val="single"/>
              </w:rPr>
              <w:t>49%</w:t>
            </w:r>
          </w:p>
        </w:tc>
      </w:tr>
      <w:tr w:rsidR="00FB7749" w:rsidRPr="00ED45A4" w14:paraId="58AA48E7" w14:textId="77777777" w:rsidTr="004D13A5">
        <w:tc>
          <w:tcPr>
            <w:tcW w:w="1165" w:type="dxa"/>
          </w:tcPr>
          <w:p w14:paraId="42032043" w14:textId="2B670DD0"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00626B6F" w:rsidRPr="00ED45A4">
              <w:rPr>
                <w:rFonts w:asciiTheme="minorHAnsi" w:hAnsiTheme="minorHAnsi" w:cstheme="minorHAnsi"/>
                <w:bCs/>
                <w:sz w:val="24"/>
                <w:u w:val="single"/>
              </w:rPr>
              <w:t>2013</w:t>
            </w:r>
          </w:p>
        </w:tc>
        <w:tc>
          <w:tcPr>
            <w:tcW w:w="2160" w:type="dxa"/>
          </w:tcPr>
          <w:p w14:paraId="0CF97280" w14:textId="00DB55CF" w:rsidR="00FB7749" w:rsidRPr="00ED45A4" w:rsidRDefault="00FB7749" w:rsidP="00FB7749">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36%</w:t>
            </w:r>
            <w:r w:rsidRPr="00ED45A4">
              <w:rPr>
                <w:rFonts w:asciiTheme="minorHAnsi" w:hAnsiTheme="minorHAnsi" w:cstheme="minorHAnsi"/>
                <w:bCs/>
                <w:sz w:val="24"/>
              </w:rPr>
              <w:t>]</w:t>
            </w:r>
            <w:r w:rsidRPr="00ED45A4">
              <w:rPr>
                <w:rFonts w:asciiTheme="minorHAnsi" w:hAnsiTheme="minorHAnsi" w:cstheme="minorHAnsi"/>
                <w:bCs/>
                <w:sz w:val="24"/>
                <w:u w:val="single"/>
              </w:rPr>
              <w:t>43%</w:t>
            </w:r>
          </w:p>
        </w:tc>
      </w:tr>
      <w:tr w:rsidR="004D13A5" w:rsidRPr="00ED45A4" w14:paraId="6CB12F2B" w14:textId="77777777" w:rsidTr="004D13A5">
        <w:tc>
          <w:tcPr>
            <w:tcW w:w="1165" w:type="dxa"/>
          </w:tcPr>
          <w:p w14:paraId="17BBACCC" w14:textId="555090AF" w:rsidR="004D13A5" w:rsidRPr="00ED45A4" w:rsidRDefault="00FB7749"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r w:rsidR="004D13A5" w:rsidRPr="00ED45A4">
              <w:rPr>
                <w:rFonts w:asciiTheme="minorHAnsi" w:hAnsiTheme="minorHAnsi" w:cstheme="minorHAnsi"/>
                <w:bCs/>
                <w:sz w:val="24"/>
              </w:rPr>
              <w:t xml:space="preserve"> and prior</w:t>
            </w:r>
          </w:p>
        </w:tc>
        <w:tc>
          <w:tcPr>
            <w:tcW w:w="2160" w:type="dxa"/>
          </w:tcPr>
          <w:p w14:paraId="15E0D0A6" w14:textId="7164A4E2" w:rsidR="004D13A5" w:rsidRPr="00ED45A4" w:rsidRDefault="00FB7749"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30%</w:t>
            </w:r>
            <w:r w:rsidRPr="00ED45A4">
              <w:rPr>
                <w:rFonts w:asciiTheme="minorHAnsi" w:hAnsiTheme="minorHAnsi" w:cstheme="minorHAnsi"/>
                <w:bCs/>
                <w:sz w:val="24"/>
              </w:rPr>
              <w:t>]</w:t>
            </w:r>
            <w:r w:rsidRPr="00ED45A4">
              <w:rPr>
                <w:rFonts w:asciiTheme="minorHAnsi" w:hAnsiTheme="minorHAnsi" w:cstheme="minorHAnsi"/>
                <w:bCs/>
                <w:sz w:val="24"/>
                <w:u w:val="single"/>
              </w:rPr>
              <w:t>38%</w:t>
            </w:r>
          </w:p>
        </w:tc>
      </w:tr>
    </w:tbl>
    <w:p w14:paraId="646B6DAB" w14:textId="77777777" w:rsidR="004D13A5" w:rsidRPr="00ED45A4" w:rsidRDefault="004D13A5" w:rsidP="004D13A5">
      <w:pPr>
        <w:rPr>
          <w:rFonts w:asciiTheme="minorHAnsi" w:hAnsiTheme="minorHAnsi" w:cstheme="minorHAnsi"/>
          <w:bCs/>
          <w:sz w:val="24"/>
        </w:rPr>
      </w:pPr>
    </w:p>
    <w:p w14:paraId="4B3F560B" w14:textId="5DF30A1B" w:rsidR="00117B6B"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w:t>
      </w:r>
      <w:r w:rsidR="00117B6B" w:rsidRPr="00ED45A4">
        <w:rPr>
          <w:rFonts w:asciiTheme="minorHAnsi" w:hAnsiTheme="minorHAnsi" w:cstheme="minorHAnsi"/>
          <w:bCs/>
          <w:sz w:val="24"/>
          <w:u w:val="single"/>
        </w:rPr>
        <w:t>(</w:t>
      </w:r>
      <w:proofErr w:type="spellStart"/>
      <w:r w:rsidR="00117B6B" w:rsidRPr="00ED45A4">
        <w:rPr>
          <w:rFonts w:asciiTheme="minorHAnsi" w:hAnsiTheme="minorHAnsi" w:cstheme="minorHAnsi"/>
          <w:bCs/>
          <w:sz w:val="24"/>
          <w:u w:val="single"/>
        </w:rPr>
        <w:t>i</w:t>
      </w:r>
      <w:proofErr w:type="spellEnd"/>
      <w:r w:rsidR="00117B6B"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7 - Medical and Dental Equipment.  </w:t>
      </w:r>
    </w:p>
    <w:p w14:paraId="085B2C71" w14:textId="7D980E41" w:rsidR="004D13A5" w:rsidRPr="00ED45A4" w:rsidRDefault="00117B6B" w:rsidP="004D13A5">
      <w:pPr>
        <w:rPr>
          <w:rFonts w:asciiTheme="minorHAnsi" w:hAnsiTheme="minorHAnsi" w:cstheme="minorHAnsi"/>
          <w:bCs/>
          <w:color w:val="FF0000"/>
          <w:sz w:val="24"/>
        </w:rPr>
      </w:pPr>
      <w:r w:rsidRPr="00ED45A4">
        <w:rPr>
          <w:rFonts w:asciiTheme="minorHAnsi" w:hAnsiTheme="minorHAnsi" w:cstheme="minorHAnsi"/>
          <w:bCs/>
          <w:color w:val="FF0000"/>
          <w:sz w:val="24"/>
        </w:rPr>
        <w:tab/>
      </w:r>
      <w:r w:rsidRPr="00ED45A4">
        <w:rPr>
          <w:rFonts w:asciiTheme="minorHAnsi" w:hAnsiTheme="minorHAnsi" w:cstheme="minorHAnsi"/>
          <w:bCs/>
          <w:sz w:val="24"/>
          <w:u w:val="single"/>
        </w:rPr>
        <w:t xml:space="preserve">(ii) </w:t>
      </w:r>
      <w:r w:rsidR="004D13A5" w:rsidRPr="00ED45A4">
        <w:rPr>
          <w:rFonts w:asciiTheme="minorHAnsi" w:hAnsiTheme="minorHAnsi" w:cstheme="minorHAnsi"/>
          <w:bCs/>
          <w:sz w:val="24"/>
        </w:rPr>
        <w:t>Class 7 has been merged into Class 8.</w:t>
      </w:r>
    </w:p>
    <w:p w14:paraId="2CC48D1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Class 8 - Machinery and Equipment and Medical and Dental Equipment.</w:t>
      </w:r>
    </w:p>
    <w:p w14:paraId="0B64B0DA" w14:textId="5B94D0E6"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Machinery and equipment </w:t>
      </w:r>
      <w:r w:rsidR="00210EDB" w:rsidRPr="00ED45A4">
        <w:rPr>
          <w:rFonts w:asciiTheme="minorHAnsi" w:hAnsiTheme="minorHAnsi" w:cstheme="minorHAnsi"/>
          <w:bCs/>
          <w:sz w:val="24"/>
          <w:u w:val="single"/>
        </w:rPr>
        <w:t xml:space="preserve">in this class </w:t>
      </w:r>
      <w:r w:rsidRPr="00ED45A4">
        <w:rPr>
          <w:rFonts w:asciiTheme="minorHAnsi" w:hAnsiTheme="minorHAnsi" w:cstheme="minorHAnsi"/>
          <w:bCs/>
          <w:sz w:val="24"/>
        </w:rPr>
        <w:t xml:space="preserve">is subject to considerable functional and economic obsolescence created by competition as technologically advanced and more efficient equipment becomes available. </w:t>
      </w:r>
      <w:r w:rsidR="00210EDB" w:rsidRPr="00ED45A4">
        <w:rPr>
          <w:rFonts w:asciiTheme="minorHAnsi" w:hAnsiTheme="minorHAnsi" w:cstheme="minorHAnsi"/>
          <w:bCs/>
          <w:sz w:val="24"/>
        </w:rPr>
        <w:t>[</w:t>
      </w:r>
      <w:r w:rsidRPr="00ED45A4">
        <w:rPr>
          <w:rFonts w:asciiTheme="minorHAnsi" w:hAnsiTheme="minorHAnsi" w:cstheme="minorHAnsi"/>
          <w:bCs/>
          <w:strike/>
          <w:sz w:val="24"/>
        </w:rPr>
        <w:t>Examples of machinery</w:t>
      </w:r>
      <w:r w:rsidR="00210EDB" w:rsidRPr="00ED45A4">
        <w:rPr>
          <w:rFonts w:asciiTheme="minorHAnsi" w:hAnsiTheme="minorHAnsi" w:cstheme="minorHAnsi"/>
          <w:bCs/>
          <w:sz w:val="24"/>
        </w:rPr>
        <w:t>]</w:t>
      </w:r>
      <w:r w:rsidR="00210EDB" w:rsidRPr="00ED45A4">
        <w:rPr>
          <w:rFonts w:asciiTheme="minorHAnsi" w:hAnsiTheme="minorHAnsi" w:cstheme="minorHAnsi"/>
          <w:bCs/>
          <w:sz w:val="24"/>
          <w:u w:val="single"/>
        </w:rPr>
        <w:t>Machinery</w:t>
      </w:r>
      <w:r w:rsidRPr="00ED45A4">
        <w:rPr>
          <w:rFonts w:asciiTheme="minorHAnsi" w:hAnsiTheme="minorHAnsi" w:cstheme="minorHAnsi"/>
          <w:bCs/>
          <w:sz w:val="24"/>
        </w:rPr>
        <w:t xml:space="preserve"> and equipment </w:t>
      </w:r>
      <w:r w:rsidR="00210EDB" w:rsidRPr="00ED45A4">
        <w:rPr>
          <w:rFonts w:asciiTheme="minorHAnsi" w:hAnsiTheme="minorHAnsi" w:cstheme="minorHAnsi"/>
          <w:bCs/>
          <w:sz w:val="24"/>
        </w:rPr>
        <w:t>[</w:t>
      </w:r>
      <w:r w:rsidRPr="00ED45A4">
        <w:rPr>
          <w:rFonts w:asciiTheme="minorHAnsi" w:hAnsiTheme="minorHAnsi" w:cstheme="minorHAnsi"/>
          <w:bCs/>
          <w:strike/>
          <w:sz w:val="24"/>
        </w:rPr>
        <w:t>include</w:t>
      </w:r>
      <w:r w:rsidR="00210EDB" w:rsidRPr="00ED45A4">
        <w:rPr>
          <w:rFonts w:asciiTheme="minorHAnsi" w:hAnsiTheme="minorHAnsi" w:cstheme="minorHAnsi"/>
          <w:bCs/>
          <w:sz w:val="24"/>
        </w:rPr>
        <w:t>]</w:t>
      </w:r>
      <w:r w:rsidR="00210EDB" w:rsidRPr="00ED45A4">
        <w:rPr>
          <w:rFonts w:asciiTheme="minorHAnsi" w:hAnsiTheme="minorHAnsi" w:cstheme="minorHAnsi"/>
          <w:bCs/>
          <w:sz w:val="24"/>
          <w:u w:val="single"/>
        </w:rPr>
        <w:t>in this class includes</w:t>
      </w:r>
      <w:r w:rsidRPr="00ED45A4">
        <w:rPr>
          <w:rFonts w:asciiTheme="minorHAnsi" w:hAnsiTheme="minorHAnsi" w:cstheme="minorHAnsi"/>
          <w:bCs/>
          <w:sz w:val="24"/>
        </w:rPr>
        <w:t>:</w:t>
      </w:r>
    </w:p>
    <w:p w14:paraId="30E14F5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manufacturing machinery;</w:t>
      </w:r>
    </w:p>
    <w:p w14:paraId="4EADCCF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amusement rides;</w:t>
      </w:r>
    </w:p>
    <w:p w14:paraId="7C9E06E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bakery equipment;</w:t>
      </w:r>
    </w:p>
    <w:p w14:paraId="557CF6C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distillery equipment;</w:t>
      </w:r>
    </w:p>
    <w:p w14:paraId="36144F8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refrigeration equipment;</w:t>
      </w:r>
    </w:p>
    <w:p w14:paraId="443B544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laundry and dry cleaning equipment;</w:t>
      </w:r>
    </w:p>
    <w:p w14:paraId="331CA25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machine shop equipment;</w:t>
      </w:r>
    </w:p>
    <w:p w14:paraId="6C8C1A0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(H)  processing equipment;</w:t>
      </w:r>
    </w:p>
    <w:p w14:paraId="55CF4A2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auto service and repair equipment;</w:t>
      </w:r>
    </w:p>
    <w:p w14:paraId="0C5C51E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  mining equipment;</w:t>
      </w:r>
    </w:p>
    <w:p w14:paraId="4CBF947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(K)  ski lift machinery;</w:t>
      </w:r>
    </w:p>
    <w:p w14:paraId="6CAF68E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(L)  printing equipment;</w:t>
      </w:r>
    </w:p>
    <w:p w14:paraId="20575CCD" w14:textId="2E732E51" w:rsidR="004D13A5" w:rsidRPr="00ED45A4" w:rsidRDefault="004D13A5" w:rsidP="004D13A5">
      <w:pPr>
        <w:rPr>
          <w:rFonts w:asciiTheme="minorHAnsi" w:hAnsiTheme="minorHAnsi" w:cstheme="minorHAnsi"/>
          <w:bCs/>
          <w:sz w:val="24"/>
          <w:u w:val="single"/>
        </w:rPr>
      </w:pPr>
      <w:r w:rsidRPr="00ED45A4">
        <w:rPr>
          <w:rFonts w:asciiTheme="minorHAnsi" w:hAnsiTheme="minorHAnsi" w:cstheme="minorHAnsi"/>
          <w:bCs/>
          <w:sz w:val="24"/>
        </w:rPr>
        <w:tab/>
        <w:t>(M)  bottling or cannery equipment;</w:t>
      </w:r>
      <w:r w:rsidR="00626B6F" w:rsidRPr="00ED45A4">
        <w:rPr>
          <w:rFonts w:asciiTheme="minorHAnsi" w:hAnsiTheme="minorHAnsi" w:cstheme="minorHAnsi"/>
          <w:bCs/>
          <w:sz w:val="24"/>
        </w:rPr>
        <w:t xml:space="preserve"> </w:t>
      </w:r>
      <w:r w:rsidR="00626B6F" w:rsidRPr="00ED45A4">
        <w:rPr>
          <w:rFonts w:asciiTheme="minorHAnsi" w:hAnsiTheme="minorHAnsi" w:cstheme="minorHAnsi"/>
          <w:bCs/>
          <w:sz w:val="24"/>
          <w:u w:val="single"/>
        </w:rPr>
        <w:t>and</w:t>
      </w:r>
    </w:p>
    <w:p w14:paraId="528FEF07" w14:textId="78D47756"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(N)  packaging equipment</w:t>
      </w:r>
      <w:r w:rsidR="00626B6F" w:rsidRPr="00ED45A4">
        <w:rPr>
          <w:rFonts w:asciiTheme="minorHAnsi" w:hAnsiTheme="minorHAnsi" w:cstheme="minorHAnsi"/>
          <w:bCs/>
          <w:sz w:val="24"/>
          <w:u w:val="single"/>
        </w:rPr>
        <w:t>.</w:t>
      </w:r>
      <w:r w:rsidR="00626B6F" w:rsidRPr="00ED45A4">
        <w:rPr>
          <w:rFonts w:asciiTheme="minorHAnsi" w:hAnsiTheme="minorHAnsi" w:cstheme="minorHAnsi"/>
          <w:bCs/>
          <w:sz w:val="24"/>
        </w:rPr>
        <w:t>[</w:t>
      </w:r>
      <w:r w:rsidRPr="00ED45A4">
        <w:rPr>
          <w:rFonts w:asciiTheme="minorHAnsi" w:hAnsiTheme="minorHAnsi" w:cstheme="minorHAnsi"/>
          <w:bCs/>
          <w:strike/>
          <w:sz w:val="24"/>
        </w:rPr>
        <w:t>; and</w:t>
      </w:r>
      <w:r w:rsidR="00626B6F" w:rsidRPr="00ED45A4">
        <w:rPr>
          <w:rFonts w:asciiTheme="minorHAnsi" w:hAnsiTheme="minorHAnsi" w:cstheme="minorHAnsi"/>
          <w:bCs/>
          <w:sz w:val="24"/>
        </w:rPr>
        <w:t>]</w:t>
      </w:r>
    </w:p>
    <w:p w14:paraId="76D1AF1D" w14:textId="63A5109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626B6F" w:rsidRPr="00ED45A4">
        <w:rPr>
          <w:rFonts w:asciiTheme="minorHAnsi" w:hAnsiTheme="minorHAnsi" w:cstheme="minorHAnsi"/>
          <w:bCs/>
          <w:sz w:val="24"/>
        </w:rPr>
        <w:t>[</w:t>
      </w:r>
      <w:r w:rsidRPr="00ED45A4">
        <w:rPr>
          <w:rFonts w:asciiTheme="minorHAnsi" w:hAnsiTheme="minorHAnsi" w:cstheme="minorHAnsi"/>
          <w:bCs/>
          <w:strike/>
          <w:sz w:val="24"/>
        </w:rPr>
        <w:t>(O)  pollution control equipment.</w:t>
      </w:r>
      <w:r w:rsidR="00626B6F" w:rsidRPr="00ED45A4">
        <w:rPr>
          <w:rFonts w:asciiTheme="minorHAnsi" w:hAnsiTheme="minorHAnsi" w:cstheme="minorHAnsi"/>
          <w:bCs/>
          <w:sz w:val="24"/>
        </w:rPr>
        <w:t>]</w:t>
      </w:r>
    </w:p>
    <w:p w14:paraId="6537E7FD" w14:textId="1FEAB7B3"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Medical and dental equipment </w:t>
      </w:r>
      <w:r w:rsidR="00210EDB" w:rsidRPr="00ED45A4">
        <w:rPr>
          <w:rFonts w:asciiTheme="minorHAnsi" w:hAnsiTheme="minorHAnsi" w:cstheme="minorHAnsi"/>
          <w:bCs/>
          <w:sz w:val="24"/>
          <w:u w:val="single"/>
        </w:rPr>
        <w:t xml:space="preserve">in this class </w:t>
      </w:r>
      <w:r w:rsidRPr="00ED45A4">
        <w:rPr>
          <w:rFonts w:asciiTheme="minorHAnsi" w:hAnsiTheme="minorHAnsi" w:cstheme="minorHAnsi"/>
          <w:bCs/>
          <w:sz w:val="24"/>
        </w:rPr>
        <w:t xml:space="preserve">is subject to a high degree of technological development by the health industry. </w:t>
      </w:r>
      <w:r w:rsidR="00210EDB" w:rsidRPr="00ED45A4">
        <w:rPr>
          <w:rFonts w:asciiTheme="minorHAnsi" w:hAnsiTheme="minorHAnsi" w:cstheme="minorHAnsi"/>
          <w:bCs/>
          <w:sz w:val="24"/>
        </w:rPr>
        <w:t>[</w:t>
      </w:r>
      <w:r w:rsidRPr="00ED45A4">
        <w:rPr>
          <w:rFonts w:asciiTheme="minorHAnsi" w:hAnsiTheme="minorHAnsi" w:cstheme="minorHAnsi"/>
          <w:bCs/>
          <w:strike/>
          <w:sz w:val="24"/>
        </w:rPr>
        <w:t>Examples of medical</w:t>
      </w:r>
      <w:r w:rsidR="00210EDB" w:rsidRPr="00ED45A4">
        <w:rPr>
          <w:rFonts w:asciiTheme="minorHAnsi" w:hAnsiTheme="minorHAnsi" w:cstheme="minorHAnsi"/>
          <w:bCs/>
          <w:sz w:val="24"/>
        </w:rPr>
        <w:t>]</w:t>
      </w:r>
      <w:r w:rsidR="00210EDB" w:rsidRPr="00ED45A4">
        <w:rPr>
          <w:rFonts w:asciiTheme="minorHAnsi" w:hAnsiTheme="minorHAnsi" w:cstheme="minorHAnsi"/>
          <w:bCs/>
          <w:sz w:val="24"/>
          <w:u w:val="single"/>
        </w:rPr>
        <w:t>Medical</w:t>
      </w:r>
      <w:r w:rsidRPr="00ED45A4">
        <w:rPr>
          <w:rFonts w:asciiTheme="minorHAnsi" w:hAnsiTheme="minorHAnsi" w:cstheme="minorHAnsi"/>
          <w:bCs/>
          <w:sz w:val="24"/>
        </w:rPr>
        <w:t xml:space="preserve"> and dental equipment </w:t>
      </w:r>
      <w:r w:rsidR="00210EDB" w:rsidRPr="00ED45A4">
        <w:rPr>
          <w:rFonts w:asciiTheme="minorHAnsi" w:hAnsiTheme="minorHAnsi" w:cstheme="minorHAnsi"/>
          <w:bCs/>
          <w:sz w:val="24"/>
        </w:rPr>
        <w:t>[</w:t>
      </w:r>
      <w:r w:rsidRPr="00ED45A4">
        <w:rPr>
          <w:rFonts w:asciiTheme="minorHAnsi" w:hAnsiTheme="minorHAnsi" w:cstheme="minorHAnsi"/>
          <w:bCs/>
          <w:strike/>
          <w:sz w:val="24"/>
        </w:rPr>
        <w:t>include</w:t>
      </w:r>
      <w:r w:rsidR="00210EDB" w:rsidRPr="00ED45A4">
        <w:rPr>
          <w:rFonts w:asciiTheme="minorHAnsi" w:hAnsiTheme="minorHAnsi" w:cstheme="minorHAnsi"/>
          <w:bCs/>
          <w:sz w:val="24"/>
        </w:rPr>
        <w:t>]</w:t>
      </w:r>
      <w:r w:rsidR="00210EDB" w:rsidRPr="00ED45A4">
        <w:rPr>
          <w:rFonts w:asciiTheme="minorHAnsi" w:hAnsiTheme="minorHAnsi" w:cstheme="minorHAnsi"/>
          <w:bCs/>
          <w:sz w:val="24"/>
          <w:u w:val="single"/>
        </w:rPr>
        <w:t>in this class includes</w:t>
      </w:r>
      <w:r w:rsidRPr="00ED45A4">
        <w:rPr>
          <w:rFonts w:asciiTheme="minorHAnsi" w:hAnsiTheme="minorHAnsi" w:cstheme="minorHAnsi"/>
          <w:bCs/>
          <w:sz w:val="24"/>
        </w:rPr>
        <w:t>:</w:t>
      </w:r>
    </w:p>
    <w:p w14:paraId="2CCBC9E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medical and dental equipment and instruments;</w:t>
      </w:r>
    </w:p>
    <w:p w14:paraId="210C5E9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exam tables and chairs;</w:t>
      </w:r>
    </w:p>
    <w:p w14:paraId="72963E0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microscopes; and</w:t>
      </w:r>
    </w:p>
    <w:p w14:paraId="08D70EC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optical equipment.</w:t>
      </w:r>
    </w:p>
    <w:p w14:paraId="3D5DC52D" w14:textId="4228CF89"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(iii)  Except as provided in Subsection (6)(g)(iv),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516218A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(iv)  Notwithstanding Subsection (6)(g)(iii), the taxable value of pollution control equipment as defined in Section 59-2-301.9, shall be calculated pursuant to Section 59-2-301.9.</w:t>
      </w:r>
    </w:p>
    <w:p w14:paraId="3B57A4B1"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15305257" w14:textId="77777777" w:rsidTr="004D13A5">
        <w:tc>
          <w:tcPr>
            <w:tcW w:w="4405" w:type="dxa"/>
            <w:gridSpan w:val="2"/>
          </w:tcPr>
          <w:p w14:paraId="2C55E9BA"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lastRenderedPageBreak/>
              <w:t>Table 8</w:t>
            </w:r>
          </w:p>
          <w:p w14:paraId="76F44CB9"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Machinery and Equipment Including Medical and Dental Equipment</w:t>
            </w:r>
          </w:p>
        </w:tc>
      </w:tr>
      <w:tr w:rsidR="004D13A5" w:rsidRPr="00ED45A4" w14:paraId="29B7EA45" w14:textId="77777777" w:rsidTr="004D13A5">
        <w:tc>
          <w:tcPr>
            <w:tcW w:w="1705" w:type="dxa"/>
          </w:tcPr>
          <w:p w14:paraId="79D3944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44EBEB8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626B6F" w:rsidRPr="00ED45A4" w14:paraId="6F900F62" w14:textId="77777777" w:rsidTr="004D13A5">
        <w:tc>
          <w:tcPr>
            <w:tcW w:w="1705" w:type="dxa"/>
          </w:tcPr>
          <w:p w14:paraId="0FA32A71" w14:textId="774454D4"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019FEE92" w14:textId="0E799815"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98%</w:t>
            </w:r>
            <w:r w:rsidRPr="00ED45A4">
              <w:rPr>
                <w:rFonts w:asciiTheme="minorHAnsi" w:hAnsiTheme="minorHAnsi" w:cstheme="minorHAnsi"/>
                <w:bCs/>
                <w:sz w:val="24"/>
              </w:rPr>
              <w:t>]</w:t>
            </w:r>
            <w:r w:rsidRPr="00ED45A4">
              <w:rPr>
                <w:rFonts w:asciiTheme="minorHAnsi" w:hAnsiTheme="minorHAnsi" w:cstheme="minorHAnsi"/>
                <w:bCs/>
                <w:sz w:val="24"/>
                <w:u w:val="single"/>
              </w:rPr>
              <w:t>97%</w:t>
            </w:r>
          </w:p>
        </w:tc>
      </w:tr>
      <w:tr w:rsidR="00626B6F" w:rsidRPr="00ED45A4" w14:paraId="3F1E7950" w14:textId="77777777" w:rsidTr="004D13A5">
        <w:tc>
          <w:tcPr>
            <w:tcW w:w="1705" w:type="dxa"/>
          </w:tcPr>
          <w:p w14:paraId="04AB1339" w14:textId="6041121C"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320D3106" w14:textId="0169DA4C"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94%</w:t>
            </w:r>
            <w:r w:rsidRPr="00ED45A4">
              <w:rPr>
                <w:rFonts w:asciiTheme="minorHAnsi" w:hAnsiTheme="minorHAnsi" w:cstheme="minorHAnsi"/>
                <w:bCs/>
                <w:sz w:val="24"/>
              </w:rPr>
              <w:t>]</w:t>
            </w:r>
            <w:r w:rsidRPr="00ED45A4">
              <w:rPr>
                <w:rFonts w:asciiTheme="minorHAnsi" w:hAnsiTheme="minorHAnsi" w:cstheme="minorHAnsi"/>
                <w:bCs/>
                <w:sz w:val="24"/>
                <w:u w:val="single"/>
              </w:rPr>
              <w:t>93%</w:t>
            </w:r>
          </w:p>
        </w:tc>
      </w:tr>
      <w:tr w:rsidR="00626B6F" w:rsidRPr="00ED45A4" w14:paraId="03AA7F60" w14:textId="77777777" w:rsidTr="004D13A5">
        <w:tc>
          <w:tcPr>
            <w:tcW w:w="1705" w:type="dxa"/>
          </w:tcPr>
          <w:p w14:paraId="0F20CC81" w14:textId="05140F7F"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78522D8D" w14:textId="24EF9307"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90%</w:t>
            </w:r>
            <w:r w:rsidRPr="00ED45A4">
              <w:rPr>
                <w:rFonts w:asciiTheme="minorHAnsi" w:hAnsiTheme="minorHAnsi" w:cstheme="minorHAnsi"/>
                <w:bCs/>
                <w:sz w:val="24"/>
              </w:rPr>
              <w:t>]</w:t>
            </w:r>
            <w:r w:rsidRPr="00ED45A4">
              <w:rPr>
                <w:rFonts w:asciiTheme="minorHAnsi" w:hAnsiTheme="minorHAnsi" w:cstheme="minorHAnsi"/>
                <w:bCs/>
                <w:sz w:val="24"/>
                <w:u w:val="single"/>
              </w:rPr>
              <w:t>89%</w:t>
            </w:r>
          </w:p>
        </w:tc>
      </w:tr>
      <w:tr w:rsidR="00626B6F" w:rsidRPr="00ED45A4" w14:paraId="63F0DF00" w14:textId="77777777" w:rsidTr="004D13A5">
        <w:tc>
          <w:tcPr>
            <w:tcW w:w="1705" w:type="dxa"/>
          </w:tcPr>
          <w:p w14:paraId="3EE530CF" w14:textId="28262FDF"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798E521B" w14:textId="6DADD6CC"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85%</w:t>
            </w:r>
            <w:r w:rsidRPr="00ED45A4">
              <w:rPr>
                <w:rFonts w:asciiTheme="minorHAnsi" w:hAnsiTheme="minorHAnsi" w:cstheme="minorHAnsi"/>
                <w:bCs/>
                <w:sz w:val="24"/>
              </w:rPr>
              <w:t>]</w:t>
            </w:r>
            <w:r w:rsidRPr="00ED45A4">
              <w:rPr>
                <w:rFonts w:asciiTheme="minorHAnsi" w:hAnsiTheme="minorHAnsi" w:cstheme="minorHAnsi"/>
                <w:bCs/>
                <w:sz w:val="24"/>
                <w:u w:val="single"/>
              </w:rPr>
              <w:t>82%</w:t>
            </w:r>
          </w:p>
        </w:tc>
      </w:tr>
      <w:tr w:rsidR="00626B6F" w:rsidRPr="00ED45A4" w14:paraId="7398C3E1" w14:textId="77777777" w:rsidTr="004D13A5">
        <w:tc>
          <w:tcPr>
            <w:tcW w:w="1705" w:type="dxa"/>
          </w:tcPr>
          <w:p w14:paraId="2AA7F352" w14:textId="2082DAB7"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082E4EFC" w14:textId="6629D71A"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77%</w:t>
            </w:r>
            <w:r w:rsidRPr="00ED45A4">
              <w:rPr>
                <w:rFonts w:asciiTheme="minorHAnsi" w:hAnsiTheme="minorHAnsi" w:cstheme="minorHAnsi"/>
                <w:bCs/>
                <w:sz w:val="24"/>
              </w:rPr>
              <w:t>]</w:t>
            </w:r>
            <w:r w:rsidRPr="00ED45A4">
              <w:rPr>
                <w:rFonts w:asciiTheme="minorHAnsi" w:hAnsiTheme="minorHAnsi" w:cstheme="minorHAnsi"/>
                <w:bCs/>
                <w:sz w:val="24"/>
                <w:u w:val="single"/>
              </w:rPr>
              <w:t>74%</w:t>
            </w:r>
          </w:p>
        </w:tc>
      </w:tr>
      <w:tr w:rsidR="00626B6F" w:rsidRPr="00ED45A4" w14:paraId="29E9B3FB" w14:textId="77777777" w:rsidTr="004D13A5">
        <w:tc>
          <w:tcPr>
            <w:tcW w:w="1705" w:type="dxa"/>
          </w:tcPr>
          <w:p w14:paraId="469F80A1" w14:textId="37135E66"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70167DEC" w14:textId="79B233E7"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67%</w:t>
            </w:r>
            <w:r w:rsidRPr="00ED45A4">
              <w:rPr>
                <w:rFonts w:asciiTheme="minorHAnsi" w:hAnsiTheme="minorHAnsi" w:cstheme="minorHAnsi"/>
                <w:bCs/>
                <w:sz w:val="24"/>
              </w:rPr>
              <w:t>]</w:t>
            </w:r>
            <w:r w:rsidRPr="00ED45A4">
              <w:rPr>
                <w:rFonts w:asciiTheme="minorHAnsi" w:hAnsiTheme="minorHAnsi" w:cstheme="minorHAnsi"/>
                <w:bCs/>
                <w:sz w:val="24"/>
                <w:u w:val="single"/>
              </w:rPr>
              <w:t>65%</w:t>
            </w:r>
          </w:p>
        </w:tc>
      </w:tr>
      <w:tr w:rsidR="00626B6F" w:rsidRPr="00ED45A4" w14:paraId="1D1B2EC6" w14:textId="77777777" w:rsidTr="004D13A5">
        <w:tc>
          <w:tcPr>
            <w:tcW w:w="1705" w:type="dxa"/>
          </w:tcPr>
          <w:p w14:paraId="05AA77BC" w14:textId="4C0EA1E2"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77C008B6" w14:textId="053955CC"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55%</w:t>
            </w:r>
            <w:r w:rsidRPr="00ED45A4">
              <w:rPr>
                <w:rFonts w:asciiTheme="minorHAnsi" w:hAnsiTheme="minorHAnsi" w:cstheme="minorHAnsi"/>
                <w:bCs/>
                <w:sz w:val="24"/>
              </w:rPr>
              <w:t>]</w:t>
            </w:r>
            <w:r w:rsidRPr="00ED45A4">
              <w:rPr>
                <w:rFonts w:asciiTheme="minorHAnsi" w:hAnsiTheme="minorHAnsi" w:cstheme="minorHAnsi"/>
                <w:bCs/>
                <w:sz w:val="24"/>
                <w:u w:val="single"/>
              </w:rPr>
              <w:t>54%</w:t>
            </w:r>
          </w:p>
        </w:tc>
      </w:tr>
      <w:tr w:rsidR="00626B6F" w:rsidRPr="00ED45A4" w14:paraId="2B8B7E4F" w14:textId="77777777" w:rsidTr="004D13A5">
        <w:tc>
          <w:tcPr>
            <w:tcW w:w="1705" w:type="dxa"/>
          </w:tcPr>
          <w:p w14:paraId="36DE10C3" w14:textId="0E4DCBFC"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0035D07A" w14:textId="0D53DB9B"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45%</w:t>
            </w:r>
            <w:r w:rsidRPr="00ED45A4">
              <w:rPr>
                <w:rFonts w:asciiTheme="minorHAnsi" w:hAnsiTheme="minorHAnsi" w:cstheme="minorHAnsi"/>
                <w:bCs/>
                <w:sz w:val="24"/>
              </w:rPr>
              <w:t>]</w:t>
            </w:r>
            <w:r w:rsidRPr="00ED45A4">
              <w:rPr>
                <w:rFonts w:asciiTheme="minorHAnsi" w:hAnsiTheme="minorHAnsi" w:cstheme="minorHAnsi"/>
                <w:bCs/>
                <w:sz w:val="24"/>
                <w:u w:val="single"/>
              </w:rPr>
              <w:t>43%</w:t>
            </w:r>
          </w:p>
        </w:tc>
      </w:tr>
      <w:tr w:rsidR="00626B6F" w:rsidRPr="00ED45A4" w14:paraId="2EC1D942" w14:textId="77777777" w:rsidTr="004D13A5">
        <w:tc>
          <w:tcPr>
            <w:tcW w:w="1705" w:type="dxa"/>
          </w:tcPr>
          <w:p w14:paraId="21797A10" w14:textId="18D817AA"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4C4C861D" w14:textId="1C16A2C8"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34%</w:t>
            </w:r>
            <w:r w:rsidRPr="00ED45A4">
              <w:rPr>
                <w:rFonts w:asciiTheme="minorHAnsi" w:hAnsiTheme="minorHAnsi" w:cstheme="minorHAnsi"/>
                <w:bCs/>
                <w:sz w:val="24"/>
              </w:rPr>
              <w:t>]</w:t>
            </w:r>
            <w:r w:rsidRPr="00ED45A4">
              <w:rPr>
                <w:rFonts w:asciiTheme="minorHAnsi" w:hAnsiTheme="minorHAnsi" w:cstheme="minorHAnsi"/>
                <w:bCs/>
                <w:sz w:val="24"/>
                <w:u w:val="single"/>
              </w:rPr>
              <w:t>33%</w:t>
            </w:r>
          </w:p>
        </w:tc>
      </w:tr>
      <w:tr w:rsidR="00626B6F" w:rsidRPr="00ED45A4" w14:paraId="6D0FDA36" w14:textId="77777777" w:rsidTr="004D13A5">
        <w:tc>
          <w:tcPr>
            <w:tcW w:w="1705" w:type="dxa"/>
          </w:tcPr>
          <w:p w14:paraId="5DB880D5" w14:textId="00465868"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0A334CA4" w14:textId="51DF4086"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23%</w:t>
            </w:r>
            <w:r w:rsidRPr="00ED45A4">
              <w:rPr>
                <w:rFonts w:asciiTheme="minorHAnsi" w:hAnsiTheme="minorHAnsi" w:cstheme="minorHAnsi"/>
                <w:bCs/>
                <w:sz w:val="24"/>
              </w:rPr>
              <w:t>]</w:t>
            </w:r>
            <w:r w:rsidRPr="00ED45A4">
              <w:rPr>
                <w:rFonts w:asciiTheme="minorHAnsi" w:hAnsiTheme="minorHAnsi" w:cstheme="minorHAnsi"/>
                <w:bCs/>
                <w:sz w:val="24"/>
                <w:u w:val="single"/>
              </w:rPr>
              <w:t>22%</w:t>
            </w:r>
          </w:p>
        </w:tc>
      </w:tr>
      <w:tr w:rsidR="00626B6F" w:rsidRPr="00ED45A4" w14:paraId="283CA2F3" w14:textId="77777777" w:rsidTr="004D13A5">
        <w:tc>
          <w:tcPr>
            <w:tcW w:w="1705" w:type="dxa"/>
          </w:tcPr>
          <w:p w14:paraId="14333105" w14:textId="32F452B4"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r w:rsidRPr="00ED45A4">
              <w:rPr>
                <w:rFonts w:asciiTheme="minorHAnsi" w:hAnsiTheme="minorHAnsi" w:cstheme="minorHAnsi"/>
                <w:bCs/>
                <w:sz w:val="24"/>
              </w:rPr>
              <w:t xml:space="preserve"> and prior</w:t>
            </w:r>
          </w:p>
        </w:tc>
        <w:tc>
          <w:tcPr>
            <w:tcW w:w="2700" w:type="dxa"/>
          </w:tcPr>
          <w:p w14:paraId="0AEC59C5" w14:textId="77ACDEDF" w:rsidR="00626B6F" w:rsidRPr="00ED45A4" w:rsidRDefault="00626B6F" w:rsidP="00626B6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12%</w:t>
            </w:r>
            <w:r w:rsidRPr="00ED45A4">
              <w:rPr>
                <w:rFonts w:asciiTheme="minorHAnsi" w:hAnsiTheme="minorHAnsi" w:cstheme="minorHAnsi"/>
                <w:bCs/>
                <w:sz w:val="24"/>
              </w:rPr>
              <w:t>]</w:t>
            </w:r>
            <w:r w:rsidRPr="00ED45A4">
              <w:rPr>
                <w:rFonts w:asciiTheme="minorHAnsi" w:hAnsiTheme="minorHAnsi" w:cstheme="minorHAnsi"/>
                <w:bCs/>
                <w:sz w:val="24"/>
                <w:u w:val="single"/>
              </w:rPr>
              <w:t>11%</w:t>
            </w:r>
          </w:p>
        </w:tc>
      </w:tr>
    </w:tbl>
    <w:p w14:paraId="39440996" w14:textId="77777777" w:rsidR="004D13A5" w:rsidRPr="00ED45A4" w:rsidRDefault="004D13A5" w:rsidP="004D13A5">
      <w:pPr>
        <w:rPr>
          <w:rFonts w:asciiTheme="minorHAnsi" w:hAnsiTheme="minorHAnsi" w:cstheme="minorHAnsi"/>
          <w:bCs/>
          <w:sz w:val="24"/>
        </w:rPr>
      </w:pPr>
    </w:p>
    <w:p w14:paraId="7839C024" w14:textId="77777777" w:rsidR="007928CF" w:rsidRPr="00ED45A4" w:rsidRDefault="004D13A5" w:rsidP="007928CF">
      <w:pPr>
        <w:jc w:val="left"/>
        <w:rPr>
          <w:rFonts w:asciiTheme="minorHAnsi" w:hAnsiTheme="minorHAnsi" w:cstheme="minorHAnsi"/>
          <w:bCs/>
          <w:sz w:val="24"/>
        </w:rPr>
      </w:pPr>
      <w:r w:rsidRPr="00ED45A4">
        <w:rPr>
          <w:rFonts w:asciiTheme="minorHAnsi" w:hAnsiTheme="minorHAnsi" w:cstheme="minorHAnsi"/>
          <w:bCs/>
          <w:sz w:val="24"/>
        </w:rPr>
        <w:tab/>
        <w:t>(h)</w:t>
      </w:r>
      <w:r w:rsidR="007928CF" w:rsidRPr="00ED45A4">
        <w:rPr>
          <w:rFonts w:asciiTheme="minorHAnsi" w:hAnsiTheme="minorHAnsi" w:cstheme="minorHAnsi"/>
          <w:bCs/>
          <w:sz w:val="24"/>
          <w:u w:val="single"/>
        </w:rPr>
        <w:t>(</w:t>
      </w:r>
      <w:proofErr w:type="spellStart"/>
      <w:r w:rsidR="007928CF" w:rsidRPr="00ED45A4">
        <w:rPr>
          <w:rFonts w:asciiTheme="minorHAnsi" w:hAnsiTheme="minorHAnsi" w:cstheme="minorHAnsi"/>
          <w:bCs/>
          <w:sz w:val="24"/>
          <w:u w:val="single"/>
        </w:rPr>
        <w:t>i</w:t>
      </w:r>
      <w:proofErr w:type="spellEnd"/>
      <w:r w:rsidR="007928CF"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9 - Off-Highw</w:t>
      </w:r>
      <w:r w:rsidR="007928CF" w:rsidRPr="00ED45A4">
        <w:rPr>
          <w:rFonts w:asciiTheme="minorHAnsi" w:hAnsiTheme="minorHAnsi" w:cstheme="minorHAnsi"/>
          <w:bCs/>
          <w:sz w:val="24"/>
        </w:rPr>
        <w:t xml:space="preserve">ay Vehicles. </w:t>
      </w:r>
    </w:p>
    <w:p w14:paraId="02309A02" w14:textId="0BA5122C" w:rsidR="004D13A5" w:rsidRPr="00ED45A4" w:rsidRDefault="007928CF" w:rsidP="007928CF">
      <w:pPr>
        <w:jc w:val="left"/>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Pr="00ED45A4">
        <w:rPr>
          <w:rFonts w:asciiTheme="minorHAnsi" w:hAnsiTheme="minorHAnsi" w:cstheme="minorHAnsi"/>
          <w:bCs/>
          <w:strike/>
          <w:sz w:val="24"/>
        </w:rPr>
        <w:t>Because</w:t>
      </w:r>
      <w:r w:rsidRPr="00ED45A4">
        <w:rPr>
          <w:rFonts w:asciiTheme="minorHAnsi" w:hAnsiTheme="minorHAnsi" w:cstheme="minorHAnsi"/>
          <w:bCs/>
          <w:sz w:val="24"/>
        </w:rPr>
        <w:t>]</w:t>
      </w:r>
      <w:r w:rsidR="0067480D" w:rsidRPr="00ED45A4">
        <w:rPr>
          <w:rFonts w:asciiTheme="minorHAnsi" w:hAnsiTheme="minorHAnsi" w:cstheme="minorHAnsi"/>
          <w:bCs/>
          <w:sz w:val="24"/>
          <w:u w:val="single"/>
        </w:rPr>
        <w:t>As required by</w:t>
      </w:r>
      <w:r w:rsidRPr="00ED45A4">
        <w:rPr>
          <w:rFonts w:asciiTheme="minorHAnsi" w:hAnsiTheme="minorHAnsi" w:cstheme="minorHAnsi"/>
          <w:bCs/>
          <w:sz w:val="24"/>
        </w:rPr>
        <w:t xml:space="preserve"> Section 59-2-405.2</w:t>
      </w:r>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Pr="00ED45A4">
        <w:rPr>
          <w:rFonts w:asciiTheme="minorHAnsi" w:hAnsiTheme="minorHAnsi" w:cstheme="minorHAnsi"/>
          <w:bCs/>
          <w:strike/>
          <w:sz w:val="24"/>
        </w:rPr>
        <w:t>subjects</w:t>
      </w:r>
      <w:r w:rsidRPr="00ED45A4">
        <w:rPr>
          <w:rFonts w:asciiTheme="minorHAnsi" w:hAnsiTheme="minorHAnsi" w:cstheme="minorHAnsi"/>
          <w:bCs/>
          <w:sz w:val="24"/>
        </w:rPr>
        <w:t xml:space="preserve">] </w:t>
      </w:r>
      <w:r w:rsidRPr="00ED45A4">
        <w:rPr>
          <w:rFonts w:asciiTheme="minorHAnsi" w:hAnsiTheme="minorHAnsi" w:cstheme="minorHAnsi"/>
          <w:bCs/>
          <w:sz w:val="24"/>
          <w:u w:val="single"/>
        </w:rPr>
        <w:t>an</w:t>
      </w:r>
      <w:r w:rsidRPr="00ED45A4">
        <w:rPr>
          <w:rFonts w:asciiTheme="minorHAnsi" w:hAnsiTheme="minorHAnsi" w:cstheme="minorHAnsi"/>
          <w:bCs/>
          <w:sz w:val="24"/>
        </w:rPr>
        <w:t xml:space="preserve"> off-highway [</w:t>
      </w:r>
      <w:r w:rsidRPr="00ED45A4">
        <w:rPr>
          <w:rFonts w:asciiTheme="minorHAnsi" w:hAnsiTheme="minorHAnsi" w:cstheme="minorHAnsi"/>
          <w:bCs/>
          <w:strike/>
          <w:sz w:val="24"/>
        </w:rPr>
        <w:t>vehicles</w:t>
      </w:r>
      <w:r w:rsidRPr="00ED45A4">
        <w:rPr>
          <w:rFonts w:asciiTheme="minorHAnsi" w:hAnsiTheme="minorHAnsi" w:cstheme="minorHAnsi"/>
          <w:bCs/>
          <w:sz w:val="24"/>
        </w:rPr>
        <w:t>]</w:t>
      </w:r>
      <w:r w:rsidRPr="00ED45A4">
        <w:rPr>
          <w:rFonts w:asciiTheme="minorHAnsi" w:hAnsiTheme="minorHAnsi" w:cstheme="minorHAnsi"/>
          <w:bCs/>
          <w:sz w:val="24"/>
          <w:u w:val="single"/>
        </w:rPr>
        <w:t xml:space="preserve">vehicle  is subject </w:t>
      </w:r>
      <w:r w:rsidRPr="00ED45A4">
        <w:rPr>
          <w:rFonts w:asciiTheme="minorHAnsi" w:hAnsiTheme="minorHAnsi" w:cstheme="minorHAnsi"/>
          <w:bCs/>
          <w:sz w:val="24"/>
        </w:rPr>
        <w:t xml:space="preserve">to an age-based uniform fee </w:t>
      </w:r>
      <w:r w:rsidRPr="00ED45A4">
        <w:rPr>
          <w:rFonts w:asciiTheme="minorHAnsi" w:hAnsiTheme="minorHAnsi" w:cstheme="minorHAnsi"/>
          <w:bCs/>
          <w:sz w:val="24"/>
          <w:u w:val="single"/>
        </w:rPr>
        <w:t>in lieu of property tax.</w:t>
      </w:r>
      <w:r w:rsidRPr="00ED45A4">
        <w:rPr>
          <w:rFonts w:asciiTheme="minorHAnsi" w:hAnsiTheme="minorHAnsi" w:cstheme="minorHAnsi"/>
          <w:bCs/>
          <w:sz w:val="24"/>
        </w:rPr>
        <w:t>[</w:t>
      </w:r>
      <w:r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74780E11" w14:textId="7C4F9F2F" w:rsidR="005D7D6D" w:rsidRPr="00ED45A4" w:rsidRDefault="004D13A5" w:rsidP="007928CF">
      <w:pPr>
        <w:jc w:val="left"/>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w:t>
      </w:r>
      <w:r w:rsidR="005D7D6D" w:rsidRPr="00ED45A4">
        <w:rPr>
          <w:rFonts w:asciiTheme="minorHAnsi" w:hAnsiTheme="minorHAnsi" w:cstheme="minorHAnsi"/>
          <w:bCs/>
          <w:sz w:val="24"/>
          <w:u w:val="single"/>
        </w:rPr>
        <w:t>(</w:t>
      </w:r>
      <w:proofErr w:type="spellStart"/>
      <w:r w:rsidR="005D7D6D" w:rsidRPr="00ED45A4">
        <w:rPr>
          <w:rFonts w:asciiTheme="minorHAnsi" w:hAnsiTheme="minorHAnsi" w:cstheme="minorHAnsi"/>
          <w:bCs/>
          <w:sz w:val="24"/>
          <w:u w:val="single"/>
        </w:rPr>
        <w:t>i</w:t>
      </w:r>
      <w:proofErr w:type="spellEnd"/>
      <w:r w:rsidR="005D7D6D"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10 - Railroad Cars.  </w:t>
      </w:r>
    </w:p>
    <w:p w14:paraId="0775E278" w14:textId="77777777" w:rsidR="005D7D6D" w:rsidRPr="00ED45A4" w:rsidRDefault="005D7D6D" w:rsidP="007928CF">
      <w:pPr>
        <w:jc w:val="left"/>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00626B6F" w:rsidRPr="00ED45A4">
        <w:rPr>
          <w:rFonts w:asciiTheme="minorHAnsi" w:hAnsiTheme="minorHAnsi" w:cstheme="minorHAnsi"/>
          <w:bCs/>
          <w:sz w:val="24"/>
        </w:rPr>
        <w:t>[</w:t>
      </w:r>
      <w:r w:rsidR="004D13A5" w:rsidRPr="00ED45A4">
        <w:rPr>
          <w:rFonts w:asciiTheme="minorHAnsi" w:hAnsiTheme="minorHAnsi" w:cstheme="minorHAnsi"/>
          <w:bCs/>
          <w:strike/>
          <w:sz w:val="24"/>
        </w:rPr>
        <w:t>The Class 10 schedule was developed to value the property of railroad car companies.</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Functional</w:t>
      </w:r>
      <w:r w:rsidR="00FE598C" w:rsidRPr="00ED45A4">
        <w:rPr>
          <w:rFonts w:asciiTheme="minorHAnsi" w:hAnsiTheme="minorHAnsi" w:cstheme="minorHAnsi"/>
          <w:bCs/>
          <w:sz w:val="24"/>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u w:val="single"/>
        </w:rPr>
        <w:t>Property in this class</w:t>
      </w:r>
      <w:r w:rsidR="00FE598C" w:rsidRPr="00ED45A4">
        <w:rPr>
          <w:rFonts w:asciiTheme="minorHAnsi" w:hAnsiTheme="minorHAnsi" w:cstheme="minorHAnsi"/>
          <w:bCs/>
          <w:sz w:val="24"/>
          <w:u w:val="single"/>
        </w:rPr>
        <w:t xml:space="preserve"> is subject to </w:t>
      </w:r>
      <w:r w:rsidRPr="00ED45A4">
        <w:rPr>
          <w:rFonts w:asciiTheme="minorHAnsi" w:hAnsiTheme="minorHAnsi" w:cstheme="minorHAnsi"/>
          <w:bCs/>
          <w:sz w:val="24"/>
          <w:u w:val="single"/>
        </w:rPr>
        <w:t xml:space="preserve">heavy wear and tear, and </w:t>
      </w:r>
      <w:r w:rsidR="00FE598C" w:rsidRPr="00ED45A4">
        <w:rPr>
          <w:rFonts w:asciiTheme="minorHAnsi" w:hAnsiTheme="minorHAnsi" w:cstheme="minorHAnsi"/>
          <w:bCs/>
          <w:sz w:val="24"/>
          <w:u w:val="single"/>
        </w:rPr>
        <w:t xml:space="preserve">functional </w:t>
      </w:r>
      <w:r w:rsidR="004D13A5" w:rsidRPr="00ED45A4">
        <w:rPr>
          <w:rFonts w:asciiTheme="minorHAnsi" w:hAnsiTheme="minorHAnsi" w:cstheme="minorHAnsi"/>
          <w:bCs/>
          <w:sz w:val="24"/>
        </w:rPr>
        <w:t xml:space="preserve">and economic obsolescence </w:t>
      </w:r>
      <w:r w:rsidR="00FE598C" w:rsidRPr="00ED45A4">
        <w:rPr>
          <w:rFonts w:asciiTheme="minorHAnsi" w:hAnsiTheme="minorHAnsi" w:cstheme="minorHAnsi"/>
          <w:bCs/>
          <w:sz w:val="24"/>
        </w:rPr>
        <w:t>[</w:t>
      </w:r>
      <w:r w:rsidR="004D13A5" w:rsidRPr="00ED45A4">
        <w:rPr>
          <w:rFonts w:asciiTheme="minorHAnsi" w:hAnsiTheme="minorHAnsi" w:cstheme="minorHAnsi"/>
          <w:bCs/>
          <w:strike/>
          <w:sz w:val="24"/>
        </w:rPr>
        <w:t>is recognized in the</w:t>
      </w:r>
      <w:r w:rsidR="00FE598C" w:rsidRPr="00ED45A4">
        <w:rPr>
          <w:rFonts w:asciiTheme="minorHAnsi" w:hAnsiTheme="minorHAnsi" w:cstheme="minorHAnsi"/>
          <w:bCs/>
          <w:sz w:val="24"/>
        </w:rPr>
        <w:t>]</w:t>
      </w:r>
      <w:r w:rsidR="00FE598C" w:rsidRPr="00ED45A4">
        <w:rPr>
          <w:rFonts w:asciiTheme="minorHAnsi" w:hAnsiTheme="minorHAnsi" w:cstheme="minorHAnsi"/>
          <w:bCs/>
          <w:sz w:val="24"/>
          <w:u w:val="single"/>
        </w:rPr>
        <w:t>resulting from</w:t>
      </w:r>
      <w:r w:rsidR="004D13A5" w:rsidRPr="00ED45A4">
        <w:rPr>
          <w:rFonts w:asciiTheme="minorHAnsi" w:hAnsiTheme="minorHAnsi" w:cstheme="minorHAnsi"/>
          <w:bCs/>
          <w:sz w:val="24"/>
        </w:rPr>
        <w:t xml:space="preserve"> developing technology </w:t>
      </w:r>
      <w:r w:rsidR="00FE598C" w:rsidRPr="00ED45A4">
        <w:rPr>
          <w:rFonts w:asciiTheme="minorHAnsi" w:hAnsiTheme="minorHAnsi" w:cstheme="minorHAnsi"/>
          <w:bCs/>
          <w:sz w:val="24"/>
        </w:rPr>
        <w:t>[</w:t>
      </w:r>
      <w:r w:rsidR="004D13A5" w:rsidRPr="00ED45A4">
        <w:rPr>
          <w:rFonts w:asciiTheme="minorHAnsi" w:hAnsiTheme="minorHAnsi" w:cstheme="minorHAnsi"/>
          <w:bCs/>
          <w:strike/>
          <w:sz w:val="24"/>
        </w:rPr>
        <w:t>of</w:t>
      </w:r>
      <w:r w:rsidR="00FE598C" w:rsidRPr="00ED45A4">
        <w:rPr>
          <w:rFonts w:asciiTheme="minorHAnsi" w:hAnsiTheme="minorHAnsi" w:cstheme="minorHAnsi"/>
          <w:bCs/>
          <w:sz w:val="24"/>
        </w:rPr>
        <w:t>]</w:t>
      </w:r>
      <w:r w:rsidR="00FE598C" w:rsidRPr="00ED45A4">
        <w:rPr>
          <w:rFonts w:asciiTheme="minorHAnsi" w:hAnsiTheme="minorHAnsi" w:cstheme="minorHAnsi"/>
          <w:bCs/>
          <w:sz w:val="24"/>
          <w:u w:val="single"/>
        </w:rPr>
        <w:t>within</w:t>
      </w:r>
      <w:r w:rsidR="004D13A5" w:rsidRPr="00ED45A4">
        <w:rPr>
          <w:rFonts w:asciiTheme="minorHAnsi" w:hAnsiTheme="minorHAnsi" w:cstheme="minorHAnsi"/>
          <w:bCs/>
          <w:sz w:val="24"/>
        </w:rPr>
        <w:t xml:space="preserve"> the shipping industry.  </w:t>
      </w:r>
      <w:r w:rsidRPr="00ED45A4">
        <w:rPr>
          <w:rFonts w:asciiTheme="minorHAnsi" w:hAnsiTheme="minorHAnsi" w:cstheme="minorHAnsi"/>
          <w:bCs/>
          <w:sz w:val="24"/>
        </w:rPr>
        <w:t>[</w:t>
      </w:r>
      <w:r w:rsidR="004D13A5" w:rsidRPr="00ED45A4">
        <w:rPr>
          <w:rFonts w:asciiTheme="minorHAnsi" w:hAnsiTheme="minorHAnsi" w:cstheme="minorHAnsi"/>
          <w:bCs/>
          <w:strike/>
          <w:sz w:val="24"/>
        </w:rPr>
        <w:t>Heavy wear and tear is also a factor in valuing this class of property.</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w:t>
      </w:r>
    </w:p>
    <w:p w14:paraId="60A94D4A" w14:textId="465D1836" w:rsidR="005D7D6D" w:rsidRPr="00ED45A4" w:rsidRDefault="005D7D6D" w:rsidP="007928CF">
      <w:pPr>
        <w:jc w:val="left"/>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(iii)</w:t>
      </w:r>
      <w:r w:rsidRPr="00ED45A4">
        <w:rPr>
          <w:rFonts w:asciiTheme="minorHAnsi" w:hAnsiTheme="minorHAnsi" w:cstheme="minorHAnsi"/>
          <w:bCs/>
          <w:sz w:val="24"/>
        </w:rPr>
        <w:t xml:space="preserve"> </w:t>
      </w:r>
      <w:r w:rsidR="004D13A5" w:rsidRPr="00ED45A4">
        <w:rPr>
          <w:rFonts w:asciiTheme="minorHAnsi" w:hAnsiTheme="minorHAnsi" w:cstheme="minorHAnsi"/>
          <w:bCs/>
          <w:sz w:val="24"/>
        </w:rPr>
        <w:t xml:space="preserve">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004D13A5" w:rsidRPr="00ED45A4">
        <w:rPr>
          <w:rFonts w:asciiTheme="minorHAnsi" w:hAnsiTheme="minorHAnsi" w:cstheme="minorHAnsi"/>
          <w:bCs/>
          <w:sz w:val="24"/>
        </w:rPr>
        <w:t xml:space="preserve"> calculated by applying the percent good factor against the a</w:t>
      </w:r>
      <w:r w:rsidRPr="00ED45A4">
        <w:rPr>
          <w:rFonts w:asciiTheme="minorHAnsi" w:hAnsiTheme="minorHAnsi" w:cstheme="minorHAnsi"/>
          <w:bCs/>
          <w:sz w:val="24"/>
        </w:rPr>
        <w:t>cquisition cost of the property</w:t>
      </w:r>
    </w:p>
    <w:p w14:paraId="5F156AA1"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2BC3AB4A" w14:textId="77777777" w:rsidTr="004D13A5">
        <w:tc>
          <w:tcPr>
            <w:tcW w:w="4405" w:type="dxa"/>
            <w:gridSpan w:val="2"/>
          </w:tcPr>
          <w:p w14:paraId="53A88B16"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10</w:t>
            </w:r>
          </w:p>
          <w:p w14:paraId="03ECBAB7"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Railroad Cars</w:t>
            </w:r>
          </w:p>
        </w:tc>
      </w:tr>
      <w:tr w:rsidR="004D13A5" w:rsidRPr="00ED45A4" w14:paraId="176E3B58" w14:textId="77777777" w:rsidTr="004D13A5">
        <w:tc>
          <w:tcPr>
            <w:tcW w:w="1705" w:type="dxa"/>
          </w:tcPr>
          <w:p w14:paraId="0C8F013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652D56F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4C0432" w:rsidRPr="00ED45A4" w14:paraId="5898AB80" w14:textId="77777777" w:rsidTr="004D13A5">
        <w:tc>
          <w:tcPr>
            <w:tcW w:w="1705" w:type="dxa"/>
          </w:tcPr>
          <w:p w14:paraId="7AE74AE0" w14:textId="05EE4C79"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16305E27" w14:textId="43F53DFF"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98%</w:t>
            </w:r>
            <w:r w:rsidRPr="00ED45A4">
              <w:rPr>
                <w:rFonts w:asciiTheme="minorHAnsi" w:hAnsiTheme="minorHAnsi" w:cstheme="minorHAnsi"/>
                <w:bCs/>
                <w:sz w:val="24"/>
              </w:rPr>
              <w:t>]</w:t>
            </w:r>
            <w:r w:rsidRPr="00ED45A4">
              <w:rPr>
                <w:rFonts w:asciiTheme="minorHAnsi" w:hAnsiTheme="minorHAnsi" w:cstheme="minorHAnsi"/>
                <w:bCs/>
                <w:sz w:val="24"/>
                <w:u w:val="single"/>
              </w:rPr>
              <w:t>97%</w:t>
            </w:r>
          </w:p>
        </w:tc>
      </w:tr>
      <w:tr w:rsidR="004C0432" w:rsidRPr="00ED45A4" w14:paraId="747EEB45" w14:textId="77777777" w:rsidTr="004D13A5">
        <w:tc>
          <w:tcPr>
            <w:tcW w:w="1705" w:type="dxa"/>
          </w:tcPr>
          <w:p w14:paraId="73F82337" w14:textId="555AC785"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116BED65" w14:textId="620E5BFD"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96%</w:t>
            </w:r>
            <w:r w:rsidRPr="00ED45A4">
              <w:rPr>
                <w:rFonts w:asciiTheme="minorHAnsi" w:hAnsiTheme="minorHAnsi" w:cstheme="minorHAnsi"/>
                <w:bCs/>
                <w:sz w:val="24"/>
              </w:rPr>
              <w:t>]</w:t>
            </w:r>
            <w:r w:rsidR="008059EC" w:rsidRPr="00ED45A4">
              <w:rPr>
                <w:rFonts w:asciiTheme="minorHAnsi" w:hAnsiTheme="minorHAnsi" w:cstheme="minorHAnsi"/>
                <w:bCs/>
                <w:sz w:val="24"/>
                <w:u w:val="single"/>
              </w:rPr>
              <w:t>95</w:t>
            </w:r>
            <w:r w:rsidRPr="00ED45A4">
              <w:rPr>
                <w:rFonts w:asciiTheme="minorHAnsi" w:hAnsiTheme="minorHAnsi" w:cstheme="minorHAnsi"/>
                <w:bCs/>
                <w:sz w:val="24"/>
                <w:u w:val="single"/>
              </w:rPr>
              <w:t>%</w:t>
            </w:r>
          </w:p>
        </w:tc>
      </w:tr>
      <w:tr w:rsidR="004C0432" w:rsidRPr="00ED45A4" w14:paraId="4077F4A3" w14:textId="77777777" w:rsidTr="004D13A5">
        <w:tc>
          <w:tcPr>
            <w:tcW w:w="1705" w:type="dxa"/>
          </w:tcPr>
          <w:p w14:paraId="44149D05" w14:textId="54DCE2B6"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65D89278" w14:textId="2D32E139"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94%</w:t>
            </w:r>
            <w:r w:rsidRPr="00ED45A4">
              <w:rPr>
                <w:rFonts w:asciiTheme="minorHAnsi" w:hAnsiTheme="minorHAnsi" w:cstheme="minorHAnsi"/>
                <w:bCs/>
                <w:sz w:val="24"/>
              </w:rPr>
              <w:t>]</w:t>
            </w:r>
            <w:r w:rsidR="006D057F" w:rsidRPr="00ED45A4">
              <w:rPr>
                <w:rFonts w:asciiTheme="minorHAnsi" w:hAnsiTheme="minorHAnsi" w:cstheme="minorHAnsi"/>
                <w:bCs/>
                <w:sz w:val="24"/>
                <w:u w:val="single"/>
              </w:rPr>
              <w:t>93</w:t>
            </w:r>
            <w:r w:rsidRPr="00ED45A4">
              <w:rPr>
                <w:rFonts w:asciiTheme="minorHAnsi" w:hAnsiTheme="minorHAnsi" w:cstheme="minorHAnsi"/>
                <w:bCs/>
                <w:sz w:val="24"/>
                <w:u w:val="single"/>
              </w:rPr>
              <w:t>%</w:t>
            </w:r>
          </w:p>
        </w:tc>
      </w:tr>
      <w:tr w:rsidR="004C0432" w:rsidRPr="00ED45A4" w14:paraId="40ECFA27" w14:textId="77777777" w:rsidTr="004D13A5">
        <w:tc>
          <w:tcPr>
            <w:tcW w:w="1705" w:type="dxa"/>
          </w:tcPr>
          <w:p w14:paraId="54F0F265" w14:textId="42CDF956"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3A8FFD16" w14:textId="0C5D9521"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91%</w:t>
            </w:r>
            <w:r w:rsidRPr="00ED45A4">
              <w:rPr>
                <w:rFonts w:asciiTheme="minorHAnsi" w:hAnsiTheme="minorHAnsi" w:cstheme="minorHAnsi"/>
                <w:bCs/>
                <w:sz w:val="24"/>
              </w:rPr>
              <w:t>]</w:t>
            </w:r>
            <w:r w:rsidR="008059EC" w:rsidRPr="00ED45A4">
              <w:rPr>
                <w:rFonts w:asciiTheme="minorHAnsi" w:hAnsiTheme="minorHAnsi" w:cstheme="minorHAnsi"/>
                <w:bCs/>
                <w:sz w:val="24"/>
                <w:u w:val="single"/>
              </w:rPr>
              <w:t>90</w:t>
            </w:r>
            <w:r w:rsidRPr="00ED45A4">
              <w:rPr>
                <w:rFonts w:asciiTheme="minorHAnsi" w:hAnsiTheme="minorHAnsi" w:cstheme="minorHAnsi"/>
                <w:bCs/>
                <w:sz w:val="24"/>
                <w:u w:val="single"/>
              </w:rPr>
              <w:t>%</w:t>
            </w:r>
          </w:p>
        </w:tc>
      </w:tr>
      <w:tr w:rsidR="004C0432" w:rsidRPr="00ED45A4" w14:paraId="75AD75CB" w14:textId="77777777" w:rsidTr="004D13A5">
        <w:tc>
          <w:tcPr>
            <w:tcW w:w="1705" w:type="dxa"/>
          </w:tcPr>
          <w:p w14:paraId="5E4576BE" w14:textId="0FE2CE5E"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29E9494A" w14:textId="46F93519"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88%</w:t>
            </w:r>
            <w:r w:rsidRPr="00ED45A4">
              <w:rPr>
                <w:rFonts w:asciiTheme="minorHAnsi" w:hAnsiTheme="minorHAnsi" w:cstheme="minorHAnsi"/>
                <w:bCs/>
                <w:sz w:val="24"/>
              </w:rPr>
              <w:t>]</w:t>
            </w:r>
            <w:r w:rsidR="008059EC" w:rsidRPr="00ED45A4">
              <w:rPr>
                <w:rFonts w:asciiTheme="minorHAnsi" w:hAnsiTheme="minorHAnsi" w:cstheme="minorHAnsi"/>
                <w:bCs/>
                <w:sz w:val="24"/>
                <w:u w:val="single"/>
              </w:rPr>
              <w:t>85</w:t>
            </w:r>
            <w:r w:rsidRPr="00ED45A4">
              <w:rPr>
                <w:rFonts w:asciiTheme="minorHAnsi" w:hAnsiTheme="minorHAnsi" w:cstheme="minorHAnsi"/>
                <w:bCs/>
                <w:sz w:val="24"/>
                <w:u w:val="single"/>
              </w:rPr>
              <w:t>%</w:t>
            </w:r>
          </w:p>
        </w:tc>
      </w:tr>
      <w:tr w:rsidR="004C0432" w:rsidRPr="00ED45A4" w14:paraId="5D534049" w14:textId="77777777" w:rsidTr="004D13A5">
        <w:tc>
          <w:tcPr>
            <w:tcW w:w="1705" w:type="dxa"/>
          </w:tcPr>
          <w:p w14:paraId="1A8CEBC1" w14:textId="09F3D968"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2B3CFA18" w14:textId="21C94BF1"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81%</w:t>
            </w:r>
            <w:r w:rsidRPr="00ED45A4">
              <w:rPr>
                <w:rFonts w:asciiTheme="minorHAnsi" w:hAnsiTheme="minorHAnsi" w:cstheme="minorHAnsi"/>
                <w:bCs/>
                <w:sz w:val="24"/>
              </w:rPr>
              <w:t>]</w:t>
            </w:r>
            <w:r w:rsidR="008059EC" w:rsidRPr="00ED45A4">
              <w:rPr>
                <w:rFonts w:asciiTheme="minorHAnsi" w:hAnsiTheme="minorHAnsi" w:cstheme="minorHAnsi"/>
                <w:bCs/>
                <w:sz w:val="24"/>
                <w:u w:val="single"/>
              </w:rPr>
              <w:t>78</w:t>
            </w:r>
            <w:r w:rsidRPr="00ED45A4">
              <w:rPr>
                <w:rFonts w:asciiTheme="minorHAnsi" w:hAnsiTheme="minorHAnsi" w:cstheme="minorHAnsi"/>
                <w:bCs/>
                <w:sz w:val="24"/>
                <w:u w:val="single"/>
              </w:rPr>
              <w:t>%</w:t>
            </w:r>
          </w:p>
        </w:tc>
      </w:tr>
      <w:tr w:rsidR="004C0432" w:rsidRPr="00ED45A4" w14:paraId="303C6ED6" w14:textId="77777777" w:rsidTr="004D13A5">
        <w:tc>
          <w:tcPr>
            <w:tcW w:w="1705" w:type="dxa"/>
          </w:tcPr>
          <w:p w14:paraId="5DD61AFE" w14:textId="64B2A919"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79D66061" w14:textId="72E40226"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71%</w:t>
            </w:r>
            <w:r w:rsidRPr="00ED45A4">
              <w:rPr>
                <w:rFonts w:asciiTheme="minorHAnsi" w:hAnsiTheme="minorHAnsi" w:cstheme="minorHAnsi"/>
                <w:bCs/>
                <w:sz w:val="24"/>
              </w:rPr>
              <w:t>]</w:t>
            </w:r>
            <w:r w:rsidR="008059EC" w:rsidRPr="00ED45A4">
              <w:rPr>
                <w:rFonts w:asciiTheme="minorHAnsi" w:hAnsiTheme="minorHAnsi" w:cstheme="minorHAnsi"/>
                <w:bCs/>
                <w:sz w:val="24"/>
                <w:u w:val="single"/>
              </w:rPr>
              <w:t>69</w:t>
            </w:r>
            <w:r w:rsidRPr="00ED45A4">
              <w:rPr>
                <w:rFonts w:asciiTheme="minorHAnsi" w:hAnsiTheme="minorHAnsi" w:cstheme="minorHAnsi"/>
                <w:bCs/>
                <w:sz w:val="24"/>
                <w:u w:val="single"/>
              </w:rPr>
              <w:t>%</w:t>
            </w:r>
          </w:p>
        </w:tc>
      </w:tr>
      <w:tr w:rsidR="004C0432" w:rsidRPr="00ED45A4" w14:paraId="099B8B4D" w14:textId="77777777" w:rsidTr="004D13A5">
        <w:tc>
          <w:tcPr>
            <w:tcW w:w="1705" w:type="dxa"/>
          </w:tcPr>
          <w:p w14:paraId="1974DC7D" w14:textId="75C48D8A"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333B6B99" w14:textId="48E7F6F4"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63%</w:t>
            </w:r>
            <w:r w:rsidRPr="00ED45A4">
              <w:rPr>
                <w:rFonts w:asciiTheme="minorHAnsi" w:hAnsiTheme="minorHAnsi" w:cstheme="minorHAnsi"/>
                <w:bCs/>
                <w:sz w:val="24"/>
              </w:rPr>
              <w:t>]</w:t>
            </w:r>
            <w:r w:rsidR="008059EC" w:rsidRPr="00ED45A4">
              <w:rPr>
                <w:rFonts w:asciiTheme="minorHAnsi" w:hAnsiTheme="minorHAnsi" w:cstheme="minorHAnsi"/>
                <w:bCs/>
                <w:sz w:val="24"/>
                <w:u w:val="single"/>
              </w:rPr>
              <w:t>61</w:t>
            </w:r>
            <w:r w:rsidRPr="00ED45A4">
              <w:rPr>
                <w:rFonts w:asciiTheme="minorHAnsi" w:hAnsiTheme="minorHAnsi" w:cstheme="minorHAnsi"/>
                <w:bCs/>
                <w:sz w:val="24"/>
                <w:u w:val="single"/>
              </w:rPr>
              <w:t>%</w:t>
            </w:r>
          </w:p>
        </w:tc>
      </w:tr>
      <w:tr w:rsidR="004C0432" w:rsidRPr="00ED45A4" w14:paraId="3156724F" w14:textId="77777777" w:rsidTr="004D13A5">
        <w:tc>
          <w:tcPr>
            <w:tcW w:w="1705" w:type="dxa"/>
          </w:tcPr>
          <w:p w14:paraId="2F3BBDB9" w14:textId="3C61E251"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lastRenderedPageBreak/>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21EA3741" w14:textId="6BBFCBCE"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54%</w:t>
            </w:r>
            <w:r w:rsidRPr="00ED45A4">
              <w:rPr>
                <w:rFonts w:asciiTheme="minorHAnsi" w:hAnsiTheme="minorHAnsi" w:cstheme="minorHAnsi"/>
                <w:bCs/>
                <w:sz w:val="24"/>
              </w:rPr>
              <w:t>]</w:t>
            </w:r>
            <w:r w:rsidR="008059EC" w:rsidRPr="00ED45A4">
              <w:rPr>
                <w:rFonts w:asciiTheme="minorHAnsi" w:hAnsiTheme="minorHAnsi" w:cstheme="minorHAnsi"/>
                <w:bCs/>
                <w:sz w:val="24"/>
                <w:u w:val="single"/>
              </w:rPr>
              <w:t>53</w:t>
            </w:r>
            <w:r w:rsidRPr="00ED45A4">
              <w:rPr>
                <w:rFonts w:asciiTheme="minorHAnsi" w:hAnsiTheme="minorHAnsi" w:cstheme="minorHAnsi"/>
                <w:bCs/>
                <w:sz w:val="24"/>
                <w:u w:val="single"/>
              </w:rPr>
              <w:t>%</w:t>
            </w:r>
          </w:p>
        </w:tc>
      </w:tr>
      <w:tr w:rsidR="004C0432" w:rsidRPr="00ED45A4" w14:paraId="0E0250E2" w14:textId="77777777" w:rsidTr="004D13A5">
        <w:tc>
          <w:tcPr>
            <w:tcW w:w="1705" w:type="dxa"/>
          </w:tcPr>
          <w:p w14:paraId="5C6C154B" w14:textId="7405B685"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3979BADC" w14:textId="27DEDCF5"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46%</w:t>
            </w:r>
            <w:r w:rsidRPr="00ED45A4">
              <w:rPr>
                <w:rFonts w:asciiTheme="minorHAnsi" w:hAnsiTheme="minorHAnsi" w:cstheme="minorHAnsi"/>
                <w:bCs/>
                <w:sz w:val="24"/>
              </w:rPr>
              <w:t>]</w:t>
            </w:r>
            <w:r w:rsidR="008059EC" w:rsidRPr="00ED45A4">
              <w:rPr>
                <w:rFonts w:asciiTheme="minorHAnsi" w:hAnsiTheme="minorHAnsi" w:cstheme="minorHAnsi"/>
                <w:bCs/>
                <w:sz w:val="24"/>
                <w:u w:val="single"/>
              </w:rPr>
              <w:t>44</w:t>
            </w:r>
            <w:r w:rsidRPr="00ED45A4">
              <w:rPr>
                <w:rFonts w:asciiTheme="minorHAnsi" w:hAnsiTheme="minorHAnsi" w:cstheme="minorHAnsi"/>
                <w:bCs/>
                <w:sz w:val="24"/>
                <w:u w:val="single"/>
              </w:rPr>
              <w:t>%</w:t>
            </w:r>
          </w:p>
        </w:tc>
      </w:tr>
      <w:tr w:rsidR="004C0432" w:rsidRPr="00ED45A4" w14:paraId="18C39350" w14:textId="77777777" w:rsidTr="004D13A5">
        <w:tc>
          <w:tcPr>
            <w:tcW w:w="1705" w:type="dxa"/>
          </w:tcPr>
          <w:p w14:paraId="09E5A21B" w14:textId="2D139613"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49889B88" w14:textId="0BD8589B"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38%</w:t>
            </w:r>
            <w:r w:rsidRPr="00ED45A4">
              <w:rPr>
                <w:rFonts w:asciiTheme="minorHAnsi" w:hAnsiTheme="minorHAnsi" w:cstheme="minorHAnsi"/>
                <w:bCs/>
                <w:sz w:val="24"/>
              </w:rPr>
              <w:t>]</w:t>
            </w:r>
            <w:r w:rsidR="008059EC" w:rsidRPr="00ED45A4">
              <w:rPr>
                <w:rFonts w:asciiTheme="minorHAnsi" w:hAnsiTheme="minorHAnsi" w:cstheme="minorHAnsi"/>
                <w:bCs/>
                <w:sz w:val="24"/>
                <w:u w:val="single"/>
              </w:rPr>
              <w:t>36</w:t>
            </w:r>
            <w:r w:rsidRPr="00ED45A4">
              <w:rPr>
                <w:rFonts w:asciiTheme="minorHAnsi" w:hAnsiTheme="minorHAnsi" w:cstheme="minorHAnsi"/>
                <w:bCs/>
                <w:sz w:val="24"/>
                <w:u w:val="single"/>
              </w:rPr>
              <w:t>%</w:t>
            </w:r>
          </w:p>
        </w:tc>
      </w:tr>
      <w:tr w:rsidR="004C0432" w:rsidRPr="00ED45A4" w14:paraId="0AFF0F5E" w14:textId="77777777" w:rsidTr="004D13A5">
        <w:tc>
          <w:tcPr>
            <w:tcW w:w="1705" w:type="dxa"/>
          </w:tcPr>
          <w:p w14:paraId="21F734EA" w14:textId="05EF5727"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23B5A81C" w14:textId="43ABCD87" w:rsidR="004C0432" w:rsidRPr="00ED45A4" w:rsidRDefault="004C0432" w:rsidP="004C0432">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29%</w:t>
            </w:r>
            <w:r w:rsidRPr="00ED45A4">
              <w:rPr>
                <w:rFonts w:asciiTheme="minorHAnsi" w:hAnsiTheme="minorHAnsi" w:cstheme="minorHAnsi"/>
                <w:bCs/>
                <w:sz w:val="24"/>
              </w:rPr>
              <w:t>]</w:t>
            </w:r>
            <w:r w:rsidR="008059EC" w:rsidRPr="00ED45A4">
              <w:rPr>
                <w:rFonts w:asciiTheme="minorHAnsi" w:hAnsiTheme="minorHAnsi" w:cstheme="minorHAnsi"/>
                <w:bCs/>
                <w:sz w:val="24"/>
                <w:u w:val="single"/>
              </w:rPr>
              <w:t>28</w:t>
            </w:r>
            <w:r w:rsidRPr="00ED45A4">
              <w:rPr>
                <w:rFonts w:asciiTheme="minorHAnsi" w:hAnsiTheme="minorHAnsi" w:cstheme="minorHAnsi"/>
                <w:bCs/>
                <w:sz w:val="24"/>
                <w:u w:val="single"/>
              </w:rPr>
              <w:t>%</w:t>
            </w:r>
          </w:p>
        </w:tc>
      </w:tr>
      <w:tr w:rsidR="004D13A5" w:rsidRPr="00ED45A4" w14:paraId="2AC88B2A" w14:textId="77777777" w:rsidTr="004D13A5">
        <w:tc>
          <w:tcPr>
            <w:tcW w:w="1705" w:type="dxa"/>
          </w:tcPr>
          <w:p w14:paraId="75FD50C7" w14:textId="519CA274" w:rsidR="004D13A5" w:rsidRPr="00ED45A4" w:rsidRDefault="004C0432"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Pr>
          <w:p w14:paraId="1210D50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19%</w:t>
            </w:r>
          </w:p>
        </w:tc>
      </w:tr>
      <w:tr w:rsidR="004D13A5" w:rsidRPr="00ED45A4" w14:paraId="7CD33329" w14:textId="77777777" w:rsidTr="004D13A5">
        <w:tc>
          <w:tcPr>
            <w:tcW w:w="1705" w:type="dxa"/>
          </w:tcPr>
          <w:p w14:paraId="6A8F9123" w14:textId="2AAD0D53" w:rsidR="004D13A5" w:rsidRPr="00ED45A4" w:rsidRDefault="004C0432" w:rsidP="004D13A5">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r w:rsidR="004D13A5" w:rsidRPr="00ED45A4">
              <w:rPr>
                <w:rFonts w:asciiTheme="minorHAnsi" w:hAnsiTheme="minorHAnsi" w:cstheme="minorHAnsi"/>
                <w:bCs/>
                <w:sz w:val="24"/>
              </w:rPr>
              <w:t xml:space="preserve"> and prior</w:t>
            </w:r>
          </w:p>
        </w:tc>
        <w:tc>
          <w:tcPr>
            <w:tcW w:w="2700" w:type="dxa"/>
          </w:tcPr>
          <w:p w14:paraId="20BFE57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10%</w:t>
            </w:r>
          </w:p>
        </w:tc>
      </w:tr>
    </w:tbl>
    <w:p w14:paraId="4D5EB4CA" w14:textId="77777777" w:rsidR="004D13A5" w:rsidRPr="00ED45A4" w:rsidRDefault="004D13A5" w:rsidP="004D13A5">
      <w:pPr>
        <w:rPr>
          <w:rFonts w:asciiTheme="minorHAnsi" w:hAnsiTheme="minorHAnsi" w:cstheme="minorHAnsi"/>
          <w:bCs/>
          <w:sz w:val="24"/>
        </w:rPr>
      </w:pPr>
    </w:p>
    <w:p w14:paraId="67EE7D50" w14:textId="77777777" w:rsidR="007928CF"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w:t>
      </w:r>
      <w:r w:rsidR="007928CF" w:rsidRPr="00ED45A4">
        <w:rPr>
          <w:rFonts w:asciiTheme="minorHAnsi" w:hAnsiTheme="minorHAnsi" w:cstheme="minorHAnsi"/>
          <w:bCs/>
          <w:sz w:val="24"/>
          <w:u w:val="single"/>
        </w:rPr>
        <w:t>(</w:t>
      </w:r>
      <w:proofErr w:type="spellStart"/>
      <w:r w:rsidR="007928CF" w:rsidRPr="00ED45A4">
        <w:rPr>
          <w:rFonts w:asciiTheme="minorHAnsi" w:hAnsiTheme="minorHAnsi" w:cstheme="minorHAnsi"/>
          <w:bCs/>
          <w:sz w:val="24"/>
          <w:u w:val="single"/>
        </w:rPr>
        <w:t>i</w:t>
      </w:r>
      <w:proofErr w:type="spellEnd"/>
      <w:r w:rsidR="007928CF"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11 - Street Motorc</w:t>
      </w:r>
      <w:r w:rsidR="007928CF" w:rsidRPr="00ED45A4">
        <w:rPr>
          <w:rFonts w:asciiTheme="minorHAnsi" w:hAnsiTheme="minorHAnsi" w:cstheme="minorHAnsi"/>
          <w:bCs/>
          <w:sz w:val="24"/>
        </w:rPr>
        <w:t xml:space="preserve">ycles.  </w:t>
      </w:r>
    </w:p>
    <w:p w14:paraId="454A7DD4" w14:textId="11747384" w:rsidR="004D13A5" w:rsidRPr="00ED45A4" w:rsidRDefault="007928CF"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Pr="00ED45A4">
        <w:rPr>
          <w:rFonts w:asciiTheme="minorHAnsi" w:hAnsiTheme="minorHAnsi" w:cstheme="minorHAnsi"/>
          <w:bCs/>
          <w:strike/>
          <w:sz w:val="24"/>
        </w:rPr>
        <w:t>Because</w:t>
      </w:r>
      <w:r w:rsidRPr="00ED45A4">
        <w:rPr>
          <w:rFonts w:asciiTheme="minorHAnsi" w:hAnsiTheme="minorHAnsi" w:cstheme="minorHAnsi"/>
          <w:bCs/>
          <w:sz w:val="24"/>
        </w:rPr>
        <w:t>]</w:t>
      </w:r>
      <w:r w:rsidR="0067480D" w:rsidRPr="00ED45A4">
        <w:rPr>
          <w:rFonts w:asciiTheme="minorHAnsi" w:hAnsiTheme="minorHAnsi" w:cstheme="minorHAnsi"/>
          <w:bCs/>
          <w:sz w:val="24"/>
          <w:u w:val="single"/>
        </w:rPr>
        <w:t>As required by</w:t>
      </w:r>
      <w:r w:rsidRPr="00ED45A4">
        <w:rPr>
          <w:rFonts w:asciiTheme="minorHAnsi" w:hAnsiTheme="minorHAnsi" w:cstheme="minorHAnsi"/>
          <w:bCs/>
          <w:sz w:val="24"/>
        </w:rPr>
        <w:t xml:space="preserve"> Section 59-2-405.2</w:t>
      </w:r>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Pr="00ED45A4">
        <w:rPr>
          <w:rFonts w:asciiTheme="minorHAnsi" w:hAnsiTheme="minorHAnsi" w:cstheme="minorHAnsi"/>
          <w:bCs/>
          <w:strike/>
          <w:sz w:val="24"/>
        </w:rPr>
        <w:t>subjects</w:t>
      </w:r>
      <w:r w:rsidRPr="00ED45A4">
        <w:rPr>
          <w:rFonts w:asciiTheme="minorHAnsi" w:hAnsiTheme="minorHAnsi" w:cstheme="minorHAnsi"/>
          <w:bCs/>
          <w:sz w:val="24"/>
        </w:rPr>
        <w:t xml:space="preserve">] </w:t>
      </w:r>
      <w:r w:rsidRPr="00ED45A4">
        <w:rPr>
          <w:rFonts w:asciiTheme="minorHAnsi" w:hAnsiTheme="minorHAnsi" w:cstheme="minorHAnsi"/>
          <w:bCs/>
          <w:sz w:val="24"/>
          <w:u w:val="single"/>
        </w:rPr>
        <w:t>a</w:t>
      </w:r>
      <w:r w:rsidRPr="00ED45A4">
        <w:rPr>
          <w:rFonts w:asciiTheme="minorHAnsi" w:hAnsiTheme="minorHAnsi" w:cstheme="minorHAnsi"/>
          <w:bCs/>
          <w:sz w:val="24"/>
        </w:rPr>
        <w:t xml:space="preserve"> street [</w:t>
      </w:r>
      <w:r w:rsidRPr="00ED45A4">
        <w:rPr>
          <w:rFonts w:asciiTheme="minorHAnsi" w:hAnsiTheme="minorHAnsi" w:cstheme="minorHAnsi"/>
          <w:bCs/>
          <w:strike/>
          <w:sz w:val="24"/>
        </w:rPr>
        <w:t>motorcycles</w:t>
      </w:r>
      <w:r w:rsidRPr="00ED45A4">
        <w:rPr>
          <w:rFonts w:asciiTheme="minorHAnsi" w:hAnsiTheme="minorHAnsi" w:cstheme="minorHAnsi"/>
          <w:bCs/>
          <w:sz w:val="24"/>
        </w:rPr>
        <w:t>]</w:t>
      </w:r>
      <w:r w:rsidRPr="00ED45A4">
        <w:rPr>
          <w:rFonts w:asciiTheme="minorHAnsi" w:hAnsiTheme="minorHAnsi" w:cstheme="minorHAnsi"/>
          <w:bCs/>
          <w:sz w:val="24"/>
          <w:u w:val="single"/>
        </w:rPr>
        <w:t xml:space="preserve">motorcycle is subject </w:t>
      </w:r>
      <w:r w:rsidRPr="00ED45A4">
        <w:rPr>
          <w:rFonts w:asciiTheme="minorHAnsi" w:hAnsiTheme="minorHAnsi" w:cstheme="minorHAnsi"/>
          <w:bCs/>
          <w:sz w:val="24"/>
        </w:rPr>
        <w:t xml:space="preserve">to an age-based uniform fee </w:t>
      </w:r>
      <w:r w:rsidRPr="00ED45A4">
        <w:rPr>
          <w:rFonts w:asciiTheme="minorHAnsi" w:hAnsiTheme="minorHAnsi" w:cstheme="minorHAnsi"/>
          <w:bCs/>
          <w:sz w:val="24"/>
          <w:u w:val="single"/>
        </w:rPr>
        <w:t>in lieu of property tax.</w:t>
      </w:r>
      <w:r w:rsidRPr="00ED45A4">
        <w:rPr>
          <w:rFonts w:asciiTheme="minorHAnsi" w:hAnsiTheme="minorHAnsi" w:cstheme="minorHAnsi"/>
          <w:bCs/>
          <w:sz w:val="24"/>
        </w:rPr>
        <w:t>[</w:t>
      </w:r>
      <w:r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55C9FCB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(k)  Class 12 - Computer Hardware.</w:t>
      </w:r>
    </w:p>
    <w:p w14:paraId="40EFE180" w14:textId="19E6027F" w:rsidR="004D13A5" w:rsidRPr="00ED45A4" w:rsidRDefault="00342B2E"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w:t>
      </w:r>
      <w:r w:rsidRPr="00ED45A4">
        <w:rPr>
          <w:rFonts w:asciiTheme="minorHAnsi" w:hAnsiTheme="minorHAnsi" w:cstheme="minorHAnsi"/>
          <w:bCs/>
          <w:strike/>
          <w:sz w:val="24"/>
        </w:rPr>
        <w:t>Examples of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Pr="00ED45A4">
        <w:rPr>
          <w:rFonts w:asciiTheme="minorHAnsi" w:hAnsiTheme="minorHAnsi" w:cstheme="minorHAnsi"/>
          <w:bCs/>
          <w:strike/>
          <w:sz w:val="24"/>
        </w:rPr>
        <w:t>include</w:t>
      </w:r>
      <w:r w:rsidRPr="00ED45A4">
        <w:rPr>
          <w:rFonts w:asciiTheme="minorHAnsi" w:hAnsiTheme="minorHAnsi" w:cstheme="minorHAnsi"/>
          <w:bCs/>
          <w:sz w:val="24"/>
        </w:rPr>
        <w:t>]</w:t>
      </w:r>
      <w:r w:rsidRPr="00ED45A4">
        <w:rPr>
          <w:rFonts w:asciiTheme="minorHAnsi" w:hAnsiTheme="minorHAnsi" w:cstheme="minorHAnsi"/>
          <w:bCs/>
          <w:sz w:val="24"/>
          <w:u w:val="single"/>
        </w:rPr>
        <w:t>includes</w:t>
      </w:r>
      <w:r w:rsidR="004D13A5" w:rsidRPr="00ED45A4">
        <w:rPr>
          <w:rFonts w:asciiTheme="minorHAnsi" w:hAnsiTheme="minorHAnsi" w:cstheme="minorHAnsi"/>
          <w:bCs/>
          <w:sz w:val="24"/>
        </w:rPr>
        <w:t>:</w:t>
      </w:r>
    </w:p>
    <w:p w14:paraId="4DAAC51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data processing equipment;</w:t>
      </w:r>
    </w:p>
    <w:p w14:paraId="2B58CCA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personal computers;</w:t>
      </w:r>
    </w:p>
    <w:p w14:paraId="08B07B8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main frame computers;</w:t>
      </w:r>
    </w:p>
    <w:p w14:paraId="757F1DB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computer equipment peripherals;</w:t>
      </w:r>
    </w:p>
    <w:p w14:paraId="28A2E59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cad or cam systems; and</w:t>
      </w:r>
    </w:p>
    <w:p w14:paraId="0C4FC1D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copiers.</w:t>
      </w:r>
    </w:p>
    <w:p w14:paraId="6ACBBD47" w14:textId="792E4D0E"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00812869" w:rsidRPr="00ED45A4">
        <w:rPr>
          <w:rFonts w:asciiTheme="minorHAnsi" w:hAnsiTheme="minorHAnsi" w:cstheme="minorHAnsi"/>
          <w:bCs/>
          <w:sz w:val="24"/>
        </w:rPr>
        <w:t xml:space="preserve"> </w:t>
      </w:r>
      <w:r w:rsidRPr="00ED45A4">
        <w:rPr>
          <w:rFonts w:asciiTheme="minorHAnsi" w:hAnsiTheme="minorHAnsi" w:cstheme="minorHAnsi"/>
          <w:bCs/>
          <w:sz w:val="24"/>
        </w:rPr>
        <w:t>calculated by applying the percent good factor against the acquisition cost of the property.</w:t>
      </w:r>
    </w:p>
    <w:p w14:paraId="25292FC6"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26542F65" w14:textId="77777777" w:rsidTr="004D13A5">
        <w:tc>
          <w:tcPr>
            <w:tcW w:w="4405" w:type="dxa"/>
            <w:gridSpan w:val="2"/>
          </w:tcPr>
          <w:p w14:paraId="381A96D2"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12</w:t>
            </w:r>
          </w:p>
          <w:p w14:paraId="6F18D299"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Computer Hardware</w:t>
            </w:r>
          </w:p>
        </w:tc>
      </w:tr>
      <w:tr w:rsidR="004D13A5" w:rsidRPr="00ED45A4" w14:paraId="44F5ADB5" w14:textId="77777777" w:rsidTr="004D13A5">
        <w:tc>
          <w:tcPr>
            <w:tcW w:w="1705" w:type="dxa"/>
          </w:tcPr>
          <w:p w14:paraId="06AAFA4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684F4AC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6E1EFC7B" w14:textId="77777777" w:rsidTr="004D13A5">
        <w:tc>
          <w:tcPr>
            <w:tcW w:w="1705" w:type="dxa"/>
          </w:tcPr>
          <w:p w14:paraId="2015CFAC" w14:textId="1CFA612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7FCCC7E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62%</w:t>
            </w:r>
          </w:p>
        </w:tc>
      </w:tr>
      <w:tr w:rsidR="008C31B1" w:rsidRPr="00ED45A4" w14:paraId="28830E07" w14:textId="77777777" w:rsidTr="004D13A5">
        <w:tc>
          <w:tcPr>
            <w:tcW w:w="1705" w:type="dxa"/>
          </w:tcPr>
          <w:p w14:paraId="35C8E0D0" w14:textId="366D4CB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76655537"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46%</w:t>
            </w:r>
          </w:p>
        </w:tc>
      </w:tr>
      <w:tr w:rsidR="008C31B1" w:rsidRPr="00ED45A4" w14:paraId="621FA4DD" w14:textId="77777777" w:rsidTr="004D13A5">
        <w:tc>
          <w:tcPr>
            <w:tcW w:w="1705" w:type="dxa"/>
          </w:tcPr>
          <w:p w14:paraId="46BDDD83" w14:textId="24FCD24F"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7CE7C28D"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21%</w:t>
            </w:r>
          </w:p>
        </w:tc>
      </w:tr>
      <w:tr w:rsidR="008C31B1" w:rsidRPr="00ED45A4" w14:paraId="36E5502B" w14:textId="77777777" w:rsidTr="004D13A5">
        <w:tc>
          <w:tcPr>
            <w:tcW w:w="1705" w:type="dxa"/>
          </w:tcPr>
          <w:p w14:paraId="7304A60C" w14:textId="7C20792C"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14630C8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w:t>
            </w:r>
          </w:p>
        </w:tc>
      </w:tr>
      <w:tr w:rsidR="004D13A5" w:rsidRPr="00ED45A4" w14:paraId="676F9C42" w14:textId="77777777" w:rsidTr="004D13A5">
        <w:tc>
          <w:tcPr>
            <w:tcW w:w="1705" w:type="dxa"/>
          </w:tcPr>
          <w:p w14:paraId="16415E63" w14:textId="79BF510E"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r w:rsidR="004D13A5" w:rsidRPr="00ED45A4">
              <w:rPr>
                <w:rFonts w:asciiTheme="minorHAnsi" w:hAnsiTheme="minorHAnsi" w:cstheme="minorHAnsi"/>
                <w:bCs/>
                <w:sz w:val="24"/>
              </w:rPr>
              <w:t xml:space="preserve"> and prior</w:t>
            </w:r>
          </w:p>
        </w:tc>
        <w:tc>
          <w:tcPr>
            <w:tcW w:w="2700" w:type="dxa"/>
          </w:tcPr>
          <w:p w14:paraId="64CEAA7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7%</w:t>
            </w:r>
          </w:p>
        </w:tc>
      </w:tr>
    </w:tbl>
    <w:p w14:paraId="3FCA6CD0" w14:textId="77777777" w:rsidR="004D13A5" w:rsidRPr="00ED45A4" w:rsidRDefault="004D13A5" w:rsidP="004D13A5">
      <w:pPr>
        <w:rPr>
          <w:rFonts w:asciiTheme="minorHAnsi" w:hAnsiTheme="minorHAnsi" w:cstheme="minorHAnsi"/>
          <w:bCs/>
          <w:sz w:val="24"/>
        </w:rPr>
      </w:pPr>
    </w:p>
    <w:p w14:paraId="53BD436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(l)  Class 13 - Heavy Equipment.</w:t>
      </w:r>
    </w:p>
    <w:p w14:paraId="1ED07A9A" w14:textId="4F5663E7" w:rsidR="004D13A5" w:rsidRPr="00ED45A4" w:rsidRDefault="004C0432"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w:t>
      </w:r>
      <w:r w:rsidRPr="00ED45A4">
        <w:rPr>
          <w:rFonts w:asciiTheme="minorHAnsi" w:hAnsiTheme="minorHAnsi" w:cstheme="minorHAnsi"/>
          <w:bCs/>
          <w:strike/>
          <w:sz w:val="24"/>
        </w:rPr>
        <w:t>Examples of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Pr="00ED45A4">
        <w:rPr>
          <w:rFonts w:asciiTheme="minorHAnsi" w:hAnsiTheme="minorHAnsi" w:cstheme="minorHAnsi"/>
          <w:bCs/>
          <w:strike/>
          <w:sz w:val="24"/>
        </w:rPr>
        <w:t>include</w:t>
      </w:r>
      <w:r w:rsidRPr="00ED45A4">
        <w:rPr>
          <w:rFonts w:asciiTheme="minorHAnsi" w:hAnsiTheme="minorHAnsi" w:cstheme="minorHAnsi"/>
          <w:bCs/>
          <w:sz w:val="24"/>
        </w:rPr>
        <w:t>]</w:t>
      </w:r>
      <w:r w:rsidRPr="00ED45A4">
        <w:rPr>
          <w:rFonts w:asciiTheme="minorHAnsi" w:hAnsiTheme="minorHAnsi" w:cstheme="minorHAnsi"/>
          <w:bCs/>
          <w:sz w:val="24"/>
          <w:u w:val="single"/>
        </w:rPr>
        <w:t>includes</w:t>
      </w:r>
      <w:r w:rsidR="004D13A5" w:rsidRPr="00ED45A4">
        <w:rPr>
          <w:rFonts w:asciiTheme="minorHAnsi" w:hAnsiTheme="minorHAnsi" w:cstheme="minorHAnsi"/>
          <w:bCs/>
          <w:sz w:val="24"/>
        </w:rPr>
        <w:t>:</w:t>
      </w:r>
    </w:p>
    <w:p w14:paraId="3EFC1CC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construction equipment;</w:t>
      </w:r>
    </w:p>
    <w:p w14:paraId="68E9701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excavation equipment;</w:t>
      </w:r>
    </w:p>
    <w:p w14:paraId="5E7DDBC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loaders;</w:t>
      </w:r>
    </w:p>
    <w:p w14:paraId="1D6433D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batch plants;</w:t>
      </w:r>
    </w:p>
    <w:p w14:paraId="28255F7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snow cats; and</w:t>
      </w:r>
    </w:p>
    <w:p w14:paraId="3CCC90C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pavement sweepers.</w:t>
      </w:r>
    </w:p>
    <w:p w14:paraId="0EDB0ABF" w14:textId="2CF5D4DF"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 xml:space="preserve">(ii)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0437FCCF" w14:textId="49F81A46"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(iii)  </w:t>
      </w:r>
      <w:r w:rsidR="004C0432" w:rsidRPr="00ED45A4">
        <w:rPr>
          <w:rFonts w:asciiTheme="minorHAnsi" w:hAnsiTheme="minorHAnsi" w:cstheme="minorHAnsi"/>
          <w:bCs/>
          <w:sz w:val="24"/>
        </w:rPr>
        <w:t>[</w:t>
      </w:r>
      <w:r w:rsidRPr="00ED45A4">
        <w:rPr>
          <w:rFonts w:asciiTheme="minorHAnsi" w:hAnsiTheme="minorHAnsi" w:cstheme="minorHAnsi"/>
          <w:bCs/>
          <w:strike/>
          <w:sz w:val="24"/>
        </w:rPr>
        <w:t>2024</w:t>
      </w:r>
      <w:r w:rsidR="004C0432" w:rsidRPr="00ED45A4">
        <w:rPr>
          <w:rFonts w:asciiTheme="minorHAnsi" w:hAnsiTheme="minorHAnsi" w:cstheme="minorHAnsi"/>
          <w:bCs/>
          <w:sz w:val="24"/>
        </w:rPr>
        <w:t>]</w:t>
      </w:r>
      <w:r w:rsidR="0067480D" w:rsidRPr="00ED45A4">
        <w:rPr>
          <w:rFonts w:asciiTheme="minorHAnsi" w:hAnsiTheme="minorHAnsi" w:cstheme="minorHAnsi"/>
          <w:bCs/>
          <w:sz w:val="24"/>
          <w:u w:val="single"/>
        </w:rPr>
        <w:t xml:space="preserve">For </w:t>
      </w:r>
      <w:r w:rsidR="004C0432" w:rsidRPr="00ED45A4">
        <w:rPr>
          <w:rFonts w:asciiTheme="minorHAnsi" w:hAnsiTheme="minorHAnsi" w:cstheme="minorHAnsi"/>
          <w:bCs/>
          <w:sz w:val="24"/>
          <w:u w:val="single"/>
        </w:rPr>
        <w:t>2025</w:t>
      </w:r>
      <w:r w:rsidRPr="00ED45A4">
        <w:rPr>
          <w:rFonts w:asciiTheme="minorHAnsi" w:hAnsiTheme="minorHAnsi" w:cstheme="minorHAnsi"/>
          <w:bCs/>
          <w:sz w:val="24"/>
        </w:rPr>
        <w:t xml:space="preserve"> model equipment purchased in </w:t>
      </w:r>
      <w:r w:rsidR="004C0432" w:rsidRPr="00ED45A4">
        <w:rPr>
          <w:rFonts w:asciiTheme="minorHAnsi" w:hAnsiTheme="minorHAnsi" w:cstheme="minorHAnsi"/>
          <w:bCs/>
          <w:sz w:val="24"/>
        </w:rPr>
        <w:t>[</w:t>
      </w:r>
      <w:r w:rsidRPr="00ED45A4">
        <w:rPr>
          <w:rFonts w:asciiTheme="minorHAnsi" w:hAnsiTheme="minorHAnsi" w:cstheme="minorHAnsi"/>
          <w:bCs/>
          <w:strike/>
          <w:sz w:val="24"/>
        </w:rPr>
        <w:t>2023</w:t>
      </w:r>
      <w:r w:rsidR="004C0432" w:rsidRPr="00ED45A4">
        <w:rPr>
          <w:rFonts w:asciiTheme="minorHAnsi" w:hAnsiTheme="minorHAnsi" w:cstheme="minorHAnsi"/>
          <w:bCs/>
          <w:sz w:val="24"/>
        </w:rPr>
        <w:t>]</w:t>
      </w:r>
      <w:r w:rsidR="004C0432" w:rsidRPr="00ED45A4">
        <w:rPr>
          <w:rFonts w:asciiTheme="minorHAnsi" w:hAnsiTheme="minorHAnsi" w:cstheme="minorHAnsi"/>
          <w:bCs/>
          <w:sz w:val="24"/>
          <w:u w:val="single"/>
        </w:rPr>
        <w:t>2024</w:t>
      </w:r>
      <w:r w:rsidR="0067480D" w:rsidRPr="00ED45A4">
        <w:rPr>
          <w:rFonts w:asciiTheme="minorHAnsi" w:hAnsiTheme="minorHAnsi" w:cstheme="minorHAnsi"/>
          <w:bCs/>
          <w:sz w:val="24"/>
          <w:u w:val="single"/>
        </w:rPr>
        <w:t>, the model equipment</w:t>
      </w:r>
      <w:r w:rsidRPr="00ED45A4">
        <w:rPr>
          <w:rFonts w:asciiTheme="minorHAnsi" w:hAnsiTheme="minorHAnsi" w:cstheme="minorHAnsi"/>
          <w:bCs/>
          <w:sz w:val="24"/>
        </w:rPr>
        <w:t xml:space="preserve"> is valued at 100% of acquisition cost.</w:t>
      </w:r>
    </w:p>
    <w:p w14:paraId="72EA463F" w14:textId="77777777" w:rsidR="004D13A5" w:rsidRPr="00ED45A4" w:rsidRDefault="004D13A5" w:rsidP="004D13A5">
      <w:pPr>
        <w:rPr>
          <w:rFonts w:asciiTheme="minorHAnsi" w:hAnsiTheme="minorHAnsi" w:cstheme="minorHAnsi"/>
          <w:bCs/>
          <w:sz w:val="24"/>
        </w:rPr>
      </w:pPr>
    </w:p>
    <w:tbl>
      <w:tblPr>
        <w:tblW w:w="0" w:type="auto"/>
        <w:tblLook w:val="04A0" w:firstRow="1" w:lastRow="0" w:firstColumn="1" w:lastColumn="0" w:noHBand="0" w:noVBand="1"/>
      </w:tblPr>
      <w:tblGrid>
        <w:gridCol w:w="1345"/>
        <w:gridCol w:w="2700"/>
      </w:tblGrid>
      <w:tr w:rsidR="004D13A5" w:rsidRPr="00ED45A4" w14:paraId="16442F1C" w14:textId="77777777" w:rsidTr="004D13A5">
        <w:tc>
          <w:tcPr>
            <w:tcW w:w="4045" w:type="dxa"/>
            <w:gridSpan w:val="2"/>
            <w:tcBorders>
              <w:top w:val="single" w:sz="4" w:space="0" w:color="auto"/>
              <w:left w:val="single" w:sz="4" w:space="0" w:color="auto"/>
              <w:bottom w:val="single" w:sz="4" w:space="0" w:color="auto"/>
              <w:right w:val="single" w:sz="4" w:space="0" w:color="auto"/>
            </w:tcBorders>
          </w:tcPr>
          <w:p w14:paraId="2095CFCE"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13</w:t>
            </w:r>
          </w:p>
          <w:p w14:paraId="2E51E17C"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Heavy Equipment</w:t>
            </w:r>
          </w:p>
        </w:tc>
      </w:tr>
      <w:tr w:rsidR="004D13A5" w:rsidRPr="00ED45A4" w14:paraId="65B5E7C0" w14:textId="77777777" w:rsidTr="004D13A5">
        <w:tc>
          <w:tcPr>
            <w:tcW w:w="1345" w:type="dxa"/>
            <w:tcBorders>
              <w:top w:val="single" w:sz="4" w:space="0" w:color="auto"/>
              <w:left w:val="single" w:sz="4" w:space="0" w:color="auto"/>
              <w:bottom w:val="single" w:sz="4" w:space="0" w:color="auto"/>
              <w:right w:val="single" w:sz="4" w:space="0" w:color="auto"/>
            </w:tcBorders>
          </w:tcPr>
          <w:p w14:paraId="50D00F9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Model Year</w:t>
            </w:r>
          </w:p>
        </w:tc>
        <w:tc>
          <w:tcPr>
            <w:tcW w:w="2700" w:type="dxa"/>
            <w:tcBorders>
              <w:top w:val="single" w:sz="4" w:space="0" w:color="auto"/>
              <w:left w:val="single" w:sz="4" w:space="0" w:color="auto"/>
              <w:bottom w:val="single" w:sz="4" w:space="0" w:color="auto"/>
              <w:right w:val="single" w:sz="4" w:space="0" w:color="auto"/>
            </w:tcBorders>
          </w:tcPr>
          <w:p w14:paraId="58F2626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198F080F" w14:textId="77777777" w:rsidTr="004D13A5">
        <w:tc>
          <w:tcPr>
            <w:tcW w:w="1345" w:type="dxa"/>
            <w:tcBorders>
              <w:top w:val="single" w:sz="4" w:space="0" w:color="auto"/>
              <w:left w:val="single" w:sz="4" w:space="0" w:color="auto"/>
              <w:bottom w:val="single" w:sz="4" w:space="0" w:color="auto"/>
              <w:right w:val="single" w:sz="4" w:space="0" w:color="auto"/>
            </w:tcBorders>
          </w:tcPr>
          <w:p w14:paraId="0E88A4E4" w14:textId="31549F13"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Borders>
              <w:top w:val="single" w:sz="4" w:space="0" w:color="auto"/>
              <w:left w:val="single" w:sz="4" w:space="0" w:color="auto"/>
              <w:bottom w:val="single" w:sz="4" w:space="0" w:color="auto"/>
              <w:right w:val="single" w:sz="4" w:space="0" w:color="auto"/>
            </w:tcBorders>
          </w:tcPr>
          <w:p w14:paraId="2B2A8723"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73%</w:t>
            </w:r>
          </w:p>
        </w:tc>
      </w:tr>
      <w:tr w:rsidR="008C31B1" w:rsidRPr="00ED45A4" w14:paraId="6562E2F5" w14:textId="77777777" w:rsidTr="004D13A5">
        <w:tc>
          <w:tcPr>
            <w:tcW w:w="1345" w:type="dxa"/>
            <w:tcBorders>
              <w:top w:val="single" w:sz="4" w:space="0" w:color="auto"/>
              <w:left w:val="single" w:sz="4" w:space="0" w:color="auto"/>
              <w:bottom w:val="single" w:sz="4" w:space="0" w:color="auto"/>
              <w:right w:val="single" w:sz="4" w:space="0" w:color="auto"/>
            </w:tcBorders>
          </w:tcPr>
          <w:p w14:paraId="1F34DFB9" w14:textId="1825C254"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Borders>
              <w:top w:val="single" w:sz="4" w:space="0" w:color="auto"/>
              <w:left w:val="single" w:sz="4" w:space="0" w:color="auto"/>
              <w:bottom w:val="single" w:sz="4" w:space="0" w:color="auto"/>
              <w:right w:val="single" w:sz="4" w:space="0" w:color="auto"/>
            </w:tcBorders>
          </w:tcPr>
          <w:p w14:paraId="4A777F7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71%</w:t>
            </w:r>
          </w:p>
        </w:tc>
      </w:tr>
      <w:tr w:rsidR="008C31B1" w:rsidRPr="00ED45A4" w14:paraId="25B7686E" w14:textId="77777777" w:rsidTr="004D13A5">
        <w:tc>
          <w:tcPr>
            <w:tcW w:w="1345" w:type="dxa"/>
            <w:tcBorders>
              <w:top w:val="single" w:sz="4" w:space="0" w:color="auto"/>
              <w:left w:val="single" w:sz="4" w:space="0" w:color="auto"/>
              <w:bottom w:val="single" w:sz="4" w:space="0" w:color="auto"/>
              <w:right w:val="single" w:sz="4" w:space="0" w:color="auto"/>
            </w:tcBorders>
          </w:tcPr>
          <w:p w14:paraId="1DA9B735" w14:textId="4C9E24D4"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Borders>
              <w:top w:val="single" w:sz="4" w:space="0" w:color="auto"/>
              <w:left w:val="single" w:sz="4" w:space="0" w:color="auto"/>
              <w:bottom w:val="single" w:sz="4" w:space="0" w:color="auto"/>
              <w:right w:val="single" w:sz="4" w:space="0" w:color="auto"/>
            </w:tcBorders>
          </w:tcPr>
          <w:p w14:paraId="12E63CC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69%</w:t>
            </w:r>
          </w:p>
        </w:tc>
      </w:tr>
      <w:tr w:rsidR="008C31B1" w:rsidRPr="00ED45A4" w14:paraId="0D9EDE8A" w14:textId="77777777" w:rsidTr="004D13A5">
        <w:tc>
          <w:tcPr>
            <w:tcW w:w="1345" w:type="dxa"/>
            <w:tcBorders>
              <w:top w:val="single" w:sz="4" w:space="0" w:color="auto"/>
              <w:left w:val="single" w:sz="4" w:space="0" w:color="auto"/>
              <w:bottom w:val="single" w:sz="4" w:space="0" w:color="auto"/>
              <w:right w:val="single" w:sz="4" w:space="0" w:color="auto"/>
            </w:tcBorders>
          </w:tcPr>
          <w:p w14:paraId="082E0347" w14:textId="5CDAA125"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Borders>
              <w:top w:val="single" w:sz="4" w:space="0" w:color="auto"/>
              <w:left w:val="single" w:sz="4" w:space="0" w:color="auto"/>
              <w:bottom w:val="single" w:sz="4" w:space="0" w:color="auto"/>
              <w:right w:val="single" w:sz="4" w:space="0" w:color="auto"/>
            </w:tcBorders>
          </w:tcPr>
          <w:p w14:paraId="684080EC" w14:textId="48EE68C8" w:rsidR="008C31B1" w:rsidRPr="00ED45A4" w:rsidRDefault="0074474B"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67%</w:t>
            </w:r>
            <w:r w:rsidRPr="00ED45A4">
              <w:rPr>
                <w:rFonts w:asciiTheme="minorHAnsi" w:hAnsiTheme="minorHAnsi" w:cstheme="minorHAnsi"/>
                <w:bCs/>
                <w:sz w:val="24"/>
              </w:rPr>
              <w:t>]</w:t>
            </w:r>
            <w:r w:rsidRPr="00ED45A4">
              <w:rPr>
                <w:rFonts w:asciiTheme="minorHAnsi" w:hAnsiTheme="minorHAnsi" w:cstheme="minorHAnsi"/>
                <w:bCs/>
                <w:sz w:val="24"/>
                <w:u w:val="single"/>
              </w:rPr>
              <w:t>66%</w:t>
            </w:r>
          </w:p>
        </w:tc>
      </w:tr>
      <w:tr w:rsidR="008C31B1" w:rsidRPr="00ED45A4" w14:paraId="7EDD92E8" w14:textId="77777777" w:rsidTr="004D13A5">
        <w:tc>
          <w:tcPr>
            <w:tcW w:w="1345" w:type="dxa"/>
            <w:tcBorders>
              <w:top w:val="single" w:sz="4" w:space="0" w:color="auto"/>
              <w:left w:val="single" w:sz="4" w:space="0" w:color="auto"/>
              <w:bottom w:val="single" w:sz="4" w:space="0" w:color="auto"/>
              <w:right w:val="single" w:sz="4" w:space="0" w:color="auto"/>
            </w:tcBorders>
          </w:tcPr>
          <w:p w14:paraId="22CC10D4" w14:textId="1E5792A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Borders>
              <w:top w:val="single" w:sz="4" w:space="0" w:color="auto"/>
              <w:left w:val="single" w:sz="4" w:space="0" w:color="auto"/>
              <w:bottom w:val="single" w:sz="4" w:space="0" w:color="auto"/>
              <w:right w:val="single" w:sz="4" w:space="0" w:color="auto"/>
            </w:tcBorders>
          </w:tcPr>
          <w:p w14:paraId="09AE4D71" w14:textId="0F825C01" w:rsidR="008C31B1" w:rsidRPr="00ED45A4" w:rsidRDefault="0074474B"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65%</w:t>
            </w:r>
            <w:r w:rsidRPr="00ED45A4">
              <w:rPr>
                <w:rFonts w:asciiTheme="minorHAnsi" w:hAnsiTheme="minorHAnsi" w:cstheme="minorHAnsi"/>
                <w:bCs/>
                <w:sz w:val="24"/>
              </w:rPr>
              <w:t>]</w:t>
            </w:r>
            <w:r w:rsidRPr="00ED45A4">
              <w:rPr>
                <w:rFonts w:asciiTheme="minorHAnsi" w:hAnsiTheme="minorHAnsi" w:cstheme="minorHAnsi"/>
                <w:bCs/>
                <w:sz w:val="24"/>
                <w:u w:val="single"/>
              </w:rPr>
              <w:t>64%</w:t>
            </w:r>
          </w:p>
        </w:tc>
      </w:tr>
      <w:tr w:rsidR="0074474B" w:rsidRPr="00ED45A4" w14:paraId="7B0295C9" w14:textId="77777777" w:rsidTr="004D13A5">
        <w:tc>
          <w:tcPr>
            <w:tcW w:w="1345" w:type="dxa"/>
            <w:tcBorders>
              <w:top w:val="single" w:sz="4" w:space="0" w:color="auto"/>
              <w:left w:val="single" w:sz="4" w:space="0" w:color="auto"/>
              <w:bottom w:val="single" w:sz="4" w:space="0" w:color="auto"/>
              <w:right w:val="single" w:sz="4" w:space="0" w:color="auto"/>
            </w:tcBorders>
          </w:tcPr>
          <w:p w14:paraId="1559CA97" w14:textId="7D5B1E28"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Borders>
              <w:top w:val="single" w:sz="4" w:space="0" w:color="auto"/>
              <w:left w:val="single" w:sz="4" w:space="0" w:color="auto"/>
              <w:bottom w:val="single" w:sz="4" w:space="0" w:color="auto"/>
              <w:right w:val="single" w:sz="4" w:space="0" w:color="auto"/>
            </w:tcBorders>
          </w:tcPr>
          <w:p w14:paraId="30BDC385" w14:textId="065E3648"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63%</w:t>
            </w:r>
            <w:r w:rsidRPr="00ED45A4">
              <w:rPr>
                <w:rFonts w:asciiTheme="minorHAnsi" w:hAnsiTheme="minorHAnsi" w:cstheme="minorHAnsi"/>
                <w:bCs/>
                <w:sz w:val="24"/>
              </w:rPr>
              <w:t>]</w:t>
            </w:r>
            <w:r w:rsidRPr="00ED45A4">
              <w:rPr>
                <w:rFonts w:asciiTheme="minorHAnsi" w:hAnsiTheme="minorHAnsi" w:cstheme="minorHAnsi"/>
                <w:bCs/>
                <w:sz w:val="24"/>
                <w:u w:val="single"/>
              </w:rPr>
              <w:t>62%</w:t>
            </w:r>
          </w:p>
        </w:tc>
      </w:tr>
      <w:tr w:rsidR="0074474B" w:rsidRPr="00ED45A4" w14:paraId="3B494DE8" w14:textId="77777777" w:rsidTr="004D13A5">
        <w:tc>
          <w:tcPr>
            <w:tcW w:w="1345" w:type="dxa"/>
            <w:tcBorders>
              <w:top w:val="single" w:sz="4" w:space="0" w:color="auto"/>
              <w:left w:val="single" w:sz="4" w:space="0" w:color="auto"/>
              <w:bottom w:val="single" w:sz="4" w:space="0" w:color="auto"/>
              <w:right w:val="single" w:sz="4" w:space="0" w:color="auto"/>
            </w:tcBorders>
          </w:tcPr>
          <w:p w14:paraId="2D39435F" w14:textId="54856849"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Borders>
              <w:top w:val="single" w:sz="4" w:space="0" w:color="auto"/>
              <w:left w:val="single" w:sz="4" w:space="0" w:color="auto"/>
              <w:bottom w:val="single" w:sz="4" w:space="0" w:color="auto"/>
              <w:right w:val="single" w:sz="4" w:space="0" w:color="auto"/>
            </w:tcBorders>
          </w:tcPr>
          <w:p w14:paraId="08DA5707" w14:textId="0F59EB47"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61%</w:t>
            </w:r>
            <w:r w:rsidRPr="00ED45A4">
              <w:rPr>
                <w:rFonts w:asciiTheme="minorHAnsi" w:hAnsiTheme="minorHAnsi" w:cstheme="minorHAnsi"/>
                <w:bCs/>
                <w:sz w:val="24"/>
              </w:rPr>
              <w:t>]</w:t>
            </w:r>
            <w:r w:rsidRPr="00ED45A4">
              <w:rPr>
                <w:rFonts w:asciiTheme="minorHAnsi" w:hAnsiTheme="minorHAnsi" w:cstheme="minorHAnsi"/>
                <w:bCs/>
                <w:sz w:val="24"/>
                <w:u w:val="single"/>
              </w:rPr>
              <w:t>59%</w:t>
            </w:r>
          </w:p>
        </w:tc>
      </w:tr>
      <w:tr w:rsidR="0074474B" w:rsidRPr="00ED45A4" w14:paraId="4DAC1737" w14:textId="77777777" w:rsidTr="004D13A5">
        <w:tc>
          <w:tcPr>
            <w:tcW w:w="1345" w:type="dxa"/>
            <w:tcBorders>
              <w:top w:val="single" w:sz="4" w:space="0" w:color="auto"/>
              <w:left w:val="single" w:sz="4" w:space="0" w:color="auto"/>
              <w:bottom w:val="single" w:sz="4" w:space="0" w:color="auto"/>
              <w:right w:val="single" w:sz="4" w:space="0" w:color="auto"/>
            </w:tcBorders>
          </w:tcPr>
          <w:p w14:paraId="063E9720" w14:textId="70F91A49"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Borders>
              <w:top w:val="single" w:sz="4" w:space="0" w:color="auto"/>
              <w:left w:val="single" w:sz="4" w:space="0" w:color="auto"/>
              <w:bottom w:val="single" w:sz="4" w:space="0" w:color="auto"/>
              <w:right w:val="single" w:sz="4" w:space="0" w:color="auto"/>
            </w:tcBorders>
          </w:tcPr>
          <w:p w14:paraId="2A3851EF" w14:textId="0ACEA6EE"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59%</w:t>
            </w:r>
            <w:r w:rsidRPr="00ED45A4">
              <w:rPr>
                <w:rFonts w:asciiTheme="minorHAnsi" w:hAnsiTheme="minorHAnsi" w:cstheme="minorHAnsi"/>
                <w:bCs/>
                <w:sz w:val="24"/>
              </w:rPr>
              <w:t>]</w:t>
            </w:r>
            <w:r w:rsidRPr="00ED45A4">
              <w:rPr>
                <w:rFonts w:asciiTheme="minorHAnsi" w:hAnsiTheme="minorHAnsi" w:cstheme="minorHAnsi"/>
                <w:bCs/>
                <w:sz w:val="24"/>
                <w:u w:val="single"/>
              </w:rPr>
              <w:t>57%</w:t>
            </w:r>
          </w:p>
        </w:tc>
      </w:tr>
      <w:tr w:rsidR="0074474B" w:rsidRPr="00ED45A4" w14:paraId="325AA0B4" w14:textId="77777777" w:rsidTr="004D13A5">
        <w:tc>
          <w:tcPr>
            <w:tcW w:w="1345" w:type="dxa"/>
            <w:tcBorders>
              <w:top w:val="single" w:sz="4" w:space="0" w:color="auto"/>
              <w:left w:val="single" w:sz="4" w:space="0" w:color="auto"/>
              <w:bottom w:val="single" w:sz="4" w:space="0" w:color="auto"/>
              <w:right w:val="single" w:sz="4" w:space="0" w:color="auto"/>
            </w:tcBorders>
          </w:tcPr>
          <w:p w14:paraId="5E036734" w14:textId="7EFDAA82"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Borders>
              <w:top w:val="single" w:sz="4" w:space="0" w:color="auto"/>
              <w:left w:val="single" w:sz="4" w:space="0" w:color="auto"/>
              <w:bottom w:val="single" w:sz="4" w:space="0" w:color="auto"/>
              <w:right w:val="single" w:sz="4" w:space="0" w:color="auto"/>
            </w:tcBorders>
          </w:tcPr>
          <w:p w14:paraId="439B2802" w14:textId="393712E9"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57%</w:t>
            </w:r>
            <w:r w:rsidRPr="00ED45A4">
              <w:rPr>
                <w:rFonts w:asciiTheme="minorHAnsi" w:hAnsiTheme="minorHAnsi" w:cstheme="minorHAnsi"/>
                <w:bCs/>
                <w:sz w:val="24"/>
              </w:rPr>
              <w:t>]</w:t>
            </w:r>
            <w:r w:rsidRPr="00ED45A4">
              <w:rPr>
                <w:rFonts w:asciiTheme="minorHAnsi" w:hAnsiTheme="minorHAnsi" w:cstheme="minorHAnsi"/>
                <w:bCs/>
                <w:sz w:val="24"/>
                <w:u w:val="single"/>
              </w:rPr>
              <w:t>54%</w:t>
            </w:r>
          </w:p>
        </w:tc>
      </w:tr>
      <w:tr w:rsidR="0074474B" w:rsidRPr="00ED45A4" w14:paraId="75B0F6EB" w14:textId="77777777" w:rsidTr="004D13A5">
        <w:tc>
          <w:tcPr>
            <w:tcW w:w="1345" w:type="dxa"/>
            <w:tcBorders>
              <w:top w:val="single" w:sz="4" w:space="0" w:color="auto"/>
              <w:left w:val="single" w:sz="4" w:space="0" w:color="auto"/>
              <w:bottom w:val="single" w:sz="4" w:space="0" w:color="auto"/>
              <w:right w:val="single" w:sz="4" w:space="0" w:color="auto"/>
            </w:tcBorders>
          </w:tcPr>
          <w:p w14:paraId="59D3FA46" w14:textId="1B45865C"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Borders>
              <w:top w:val="single" w:sz="4" w:space="0" w:color="auto"/>
              <w:left w:val="single" w:sz="4" w:space="0" w:color="auto"/>
              <w:bottom w:val="single" w:sz="4" w:space="0" w:color="auto"/>
              <w:right w:val="single" w:sz="4" w:space="0" w:color="auto"/>
            </w:tcBorders>
          </w:tcPr>
          <w:p w14:paraId="343523F3" w14:textId="5C8A9D60"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55%</w:t>
            </w:r>
            <w:r w:rsidRPr="00ED45A4">
              <w:rPr>
                <w:rFonts w:asciiTheme="minorHAnsi" w:hAnsiTheme="minorHAnsi" w:cstheme="minorHAnsi"/>
                <w:bCs/>
                <w:sz w:val="24"/>
              </w:rPr>
              <w:t>]</w:t>
            </w:r>
            <w:r w:rsidRPr="00ED45A4">
              <w:rPr>
                <w:rFonts w:asciiTheme="minorHAnsi" w:hAnsiTheme="minorHAnsi" w:cstheme="minorHAnsi"/>
                <w:bCs/>
                <w:sz w:val="24"/>
                <w:u w:val="single"/>
              </w:rPr>
              <w:t>52%</w:t>
            </w:r>
          </w:p>
        </w:tc>
      </w:tr>
      <w:tr w:rsidR="0074474B" w:rsidRPr="00ED45A4" w14:paraId="0FDFC793" w14:textId="77777777" w:rsidTr="004D13A5">
        <w:tc>
          <w:tcPr>
            <w:tcW w:w="1345" w:type="dxa"/>
            <w:tcBorders>
              <w:top w:val="single" w:sz="4" w:space="0" w:color="auto"/>
              <w:left w:val="single" w:sz="4" w:space="0" w:color="auto"/>
              <w:bottom w:val="single" w:sz="4" w:space="0" w:color="auto"/>
              <w:right w:val="single" w:sz="4" w:space="0" w:color="auto"/>
            </w:tcBorders>
          </w:tcPr>
          <w:p w14:paraId="20FD86D1" w14:textId="1DCDFC49"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Borders>
              <w:top w:val="single" w:sz="4" w:space="0" w:color="auto"/>
              <w:left w:val="single" w:sz="4" w:space="0" w:color="auto"/>
              <w:bottom w:val="single" w:sz="4" w:space="0" w:color="auto"/>
              <w:right w:val="single" w:sz="4" w:space="0" w:color="auto"/>
            </w:tcBorders>
          </w:tcPr>
          <w:p w14:paraId="3929B3B4" w14:textId="15B84200"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53%</w:t>
            </w:r>
            <w:r w:rsidRPr="00ED45A4">
              <w:rPr>
                <w:rFonts w:asciiTheme="minorHAnsi" w:hAnsiTheme="minorHAnsi" w:cstheme="minorHAnsi"/>
                <w:bCs/>
                <w:sz w:val="24"/>
              </w:rPr>
              <w:t>]</w:t>
            </w:r>
            <w:r w:rsidRPr="00ED45A4">
              <w:rPr>
                <w:rFonts w:asciiTheme="minorHAnsi" w:hAnsiTheme="minorHAnsi" w:cstheme="minorHAnsi"/>
                <w:bCs/>
                <w:sz w:val="24"/>
                <w:u w:val="single"/>
              </w:rPr>
              <w:t>50%</w:t>
            </w:r>
          </w:p>
        </w:tc>
      </w:tr>
      <w:tr w:rsidR="0074474B" w:rsidRPr="00ED45A4" w14:paraId="75719443" w14:textId="77777777" w:rsidTr="004D13A5">
        <w:tc>
          <w:tcPr>
            <w:tcW w:w="1345" w:type="dxa"/>
            <w:tcBorders>
              <w:top w:val="single" w:sz="4" w:space="0" w:color="auto"/>
              <w:left w:val="single" w:sz="4" w:space="0" w:color="auto"/>
              <w:bottom w:val="single" w:sz="4" w:space="0" w:color="auto"/>
              <w:right w:val="single" w:sz="4" w:space="0" w:color="auto"/>
            </w:tcBorders>
          </w:tcPr>
          <w:p w14:paraId="16F81B4F" w14:textId="72B97BB2"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Borders>
              <w:top w:val="single" w:sz="4" w:space="0" w:color="auto"/>
              <w:left w:val="single" w:sz="4" w:space="0" w:color="auto"/>
              <w:bottom w:val="single" w:sz="4" w:space="0" w:color="auto"/>
              <w:right w:val="single" w:sz="4" w:space="0" w:color="auto"/>
            </w:tcBorders>
          </w:tcPr>
          <w:p w14:paraId="473C756C" w14:textId="5F9502DD"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51%</w:t>
            </w:r>
            <w:r w:rsidRPr="00ED45A4">
              <w:rPr>
                <w:rFonts w:asciiTheme="minorHAnsi" w:hAnsiTheme="minorHAnsi" w:cstheme="minorHAnsi"/>
                <w:bCs/>
                <w:sz w:val="24"/>
              </w:rPr>
              <w:t>]</w:t>
            </w:r>
            <w:r w:rsidRPr="00ED45A4">
              <w:rPr>
                <w:rFonts w:asciiTheme="minorHAnsi" w:hAnsiTheme="minorHAnsi" w:cstheme="minorHAnsi"/>
                <w:bCs/>
                <w:sz w:val="24"/>
                <w:u w:val="single"/>
              </w:rPr>
              <w:t>47%</w:t>
            </w:r>
          </w:p>
        </w:tc>
      </w:tr>
      <w:tr w:rsidR="0074474B" w:rsidRPr="00ED45A4" w14:paraId="477D214A" w14:textId="77777777" w:rsidTr="004D13A5">
        <w:tc>
          <w:tcPr>
            <w:tcW w:w="1345" w:type="dxa"/>
            <w:tcBorders>
              <w:top w:val="single" w:sz="4" w:space="0" w:color="auto"/>
              <w:left w:val="single" w:sz="4" w:space="0" w:color="auto"/>
              <w:bottom w:val="single" w:sz="4" w:space="0" w:color="auto"/>
              <w:right w:val="single" w:sz="4" w:space="0" w:color="auto"/>
            </w:tcBorders>
          </w:tcPr>
          <w:p w14:paraId="2151BAFD" w14:textId="20998A0D"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Borders>
              <w:top w:val="single" w:sz="4" w:space="0" w:color="auto"/>
              <w:left w:val="single" w:sz="4" w:space="0" w:color="auto"/>
              <w:bottom w:val="single" w:sz="4" w:space="0" w:color="auto"/>
              <w:right w:val="single" w:sz="4" w:space="0" w:color="auto"/>
            </w:tcBorders>
          </w:tcPr>
          <w:p w14:paraId="577F3E12" w14:textId="4E10AB54"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49%</w:t>
            </w:r>
            <w:r w:rsidRPr="00ED45A4">
              <w:rPr>
                <w:rFonts w:asciiTheme="minorHAnsi" w:hAnsiTheme="minorHAnsi" w:cstheme="minorHAnsi"/>
                <w:bCs/>
                <w:sz w:val="24"/>
              </w:rPr>
              <w:t>]</w:t>
            </w:r>
            <w:r w:rsidRPr="00ED45A4">
              <w:rPr>
                <w:rFonts w:asciiTheme="minorHAnsi" w:hAnsiTheme="minorHAnsi" w:cstheme="minorHAnsi"/>
                <w:bCs/>
                <w:sz w:val="24"/>
                <w:u w:val="single"/>
              </w:rPr>
              <w:t>45%</w:t>
            </w:r>
          </w:p>
        </w:tc>
      </w:tr>
      <w:tr w:rsidR="0074474B" w:rsidRPr="00ED45A4" w14:paraId="343FB7D9" w14:textId="77777777" w:rsidTr="004D13A5">
        <w:tc>
          <w:tcPr>
            <w:tcW w:w="1345" w:type="dxa"/>
            <w:tcBorders>
              <w:top w:val="single" w:sz="4" w:space="0" w:color="auto"/>
              <w:left w:val="single" w:sz="4" w:space="0" w:color="auto"/>
              <w:bottom w:val="single" w:sz="4" w:space="0" w:color="auto"/>
              <w:right w:val="single" w:sz="4" w:space="0" w:color="auto"/>
            </w:tcBorders>
          </w:tcPr>
          <w:p w14:paraId="2672EB2D" w14:textId="07D97B48"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r w:rsidRPr="00ED45A4">
              <w:rPr>
                <w:rFonts w:asciiTheme="minorHAnsi" w:hAnsiTheme="minorHAnsi" w:cstheme="minorHAnsi"/>
                <w:bCs/>
                <w:sz w:val="24"/>
              </w:rPr>
              <w:t xml:space="preserve"> and prior</w:t>
            </w:r>
          </w:p>
        </w:tc>
        <w:tc>
          <w:tcPr>
            <w:tcW w:w="2700" w:type="dxa"/>
            <w:tcBorders>
              <w:top w:val="single" w:sz="4" w:space="0" w:color="auto"/>
              <w:left w:val="single" w:sz="4" w:space="0" w:color="auto"/>
              <w:bottom w:val="single" w:sz="4" w:space="0" w:color="auto"/>
              <w:right w:val="single" w:sz="4" w:space="0" w:color="auto"/>
            </w:tcBorders>
          </w:tcPr>
          <w:p w14:paraId="21B4E847" w14:textId="5B85CAAC" w:rsidR="0074474B" w:rsidRPr="00ED45A4" w:rsidRDefault="0074474B" w:rsidP="0074474B">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47%</w:t>
            </w:r>
            <w:r w:rsidRPr="00ED45A4">
              <w:rPr>
                <w:rFonts w:asciiTheme="minorHAnsi" w:hAnsiTheme="minorHAnsi" w:cstheme="minorHAnsi"/>
                <w:bCs/>
                <w:sz w:val="24"/>
              </w:rPr>
              <w:t>]</w:t>
            </w:r>
            <w:r w:rsidRPr="00ED45A4">
              <w:rPr>
                <w:rFonts w:asciiTheme="minorHAnsi" w:hAnsiTheme="minorHAnsi" w:cstheme="minorHAnsi"/>
                <w:bCs/>
                <w:sz w:val="24"/>
                <w:u w:val="single"/>
              </w:rPr>
              <w:t>42%</w:t>
            </w:r>
          </w:p>
        </w:tc>
      </w:tr>
    </w:tbl>
    <w:p w14:paraId="0B7CC153" w14:textId="77777777" w:rsidR="004D13A5" w:rsidRPr="00ED45A4" w:rsidRDefault="004D13A5" w:rsidP="004D13A5">
      <w:pPr>
        <w:rPr>
          <w:rFonts w:asciiTheme="minorHAnsi" w:hAnsiTheme="minorHAnsi" w:cstheme="minorHAnsi"/>
          <w:bCs/>
          <w:sz w:val="24"/>
        </w:rPr>
      </w:pPr>
    </w:p>
    <w:p w14:paraId="54DF8FD6" w14:textId="47353A42" w:rsidR="007928CF"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(m)</w:t>
      </w:r>
      <w:r w:rsidR="007928CF" w:rsidRPr="00ED45A4">
        <w:rPr>
          <w:rFonts w:asciiTheme="minorHAnsi" w:hAnsiTheme="minorHAnsi" w:cstheme="minorHAnsi"/>
          <w:bCs/>
          <w:sz w:val="24"/>
          <w:u w:val="single"/>
        </w:rPr>
        <w:t>(</w:t>
      </w:r>
      <w:proofErr w:type="spellStart"/>
      <w:r w:rsidR="007928CF" w:rsidRPr="00ED45A4">
        <w:rPr>
          <w:rFonts w:asciiTheme="minorHAnsi" w:hAnsiTheme="minorHAnsi" w:cstheme="minorHAnsi"/>
          <w:bCs/>
          <w:sz w:val="24"/>
          <w:u w:val="single"/>
        </w:rPr>
        <w:t>i</w:t>
      </w:r>
      <w:proofErr w:type="spellEnd"/>
      <w:r w:rsidR="007928CF"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14 - Motor Homes.  </w:t>
      </w:r>
    </w:p>
    <w:p w14:paraId="4C113730" w14:textId="6323C47F" w:rsidR="004D13A5" w:rsidRPr="00ED45A4" w:rsidRDefault="007928CF"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BD3471" w:rsidRPr="00ED45A4">
        <w:rPr>
          <w:rFonts w:asciiTheme="minorHAnsi" w:hAnsiTheme="minorHAnsi" w:cstheme="minorHAnsi"/>
          <w:bCs/>
          <w:sz w:val="24"/>
        </w:rPr>
        <w:t>[</w:t>
      </w:r>
      <w:r w:rsidR="004D13A5" w:rsidRPr="00ED45A4">
        <w:rPr>
          <w:rFonts w:asciiTheme="minorHAnsi" w:hAnsiTheme="minorHAnsi" w:cstheme="minorHAnsi"/>
          <w:bCs/>
          <w:strike/>
          <w:sz w:val="24"/>
        </w:rPr>
        <w:t>Because</w:t>
      </w:r>
      <w:r w:rsidR="00BD3471" w:rsidRPr="00ED45A4">
        <w:rPr>
          <w:rFonts w:asciiTheme="minorHAnsi" w:hAnsiTheme="minorHAnsi" w:cstheme="minorHAnsi"/>
          <w:bCs/>
          <w:sz w:val="24"/>
        </w:rPr>
        <w:t>]</w:t>
      </w:r>
      <w:r w:rsidR="0067480D" w:rsidRPr="00ED45A4">
        <w:rPr>
          <w:rFonts w:asciiTheme="minorHAnsi" w:hAnsiTheme="minorHAnsi" w:cstheme="minorHAnsi"/>
          <w:bCs/>
          <w:sz w:val="24"/>
          <w:u w:val="single"/>
        </w:rPr>
        <w:t xml:space="preserve"> As required by</w:t>
      </w:r>
      <w:r w:rsidR="004D13A5" w:rsidRPr="00ED45A4">
        <w:rPr>
          <w:rFonts w:asciiTheme="minorHAnsi" w:hAnsiTheme="minorHAnsi" w:cstheme="minorHAnsi"/>
          <w:bCs/>
          <w:sz w:val="24"/>
        </w:rPr>
        <w:t xml:space="preserve"> Section 59-2-405.3</w:t>
      </w:r>
      <w:r w:rsidR="00BD3471"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00BD3471" w:rsidRPr="00ED45A4">
        <w:rPr>
          <w:rFonts w:asciiTheme="minorHAnsi" w:hAnsiTheme="minorHAnsi" w:cstheme="minorHAnsi"/>
          <w:bCs/>
          <w:sz w:val="24"/>
        </w:rPr>
        <w:t>[</w:t>
      </w:r>
      <w:r w:rsidR="004D13A5" w:rsidRPr="00ED45A4">
        <w:rPr>
          <w:rFonts w:asciiTheme="minorHAnsi" w:hAnsiTheme="minorHAnsi" w:cstheme="minorHAnsi"/>
          <w:bCs/>
          <w:strike/>
          <w:sz w:val="24"/>
        </w:rPr>
        <w:t>subjects</w:t>
      </w:r>
      <w:r w:rsidR="00BD3471" w:rsidRPr="00ED45A4">
        <w:rPr>
          <w:rFonts w:asciiTheme="minorHAnsi" w:hAnsiTheme="minorHAnsi" w:cstheme="minorHAnsi"/>
          <w:bCs/>
          <w:sz w:val="24"/>
        </w:rPr>
        <w:t>]</w:t>
      </w:r>
      <w:r w:rsidRPr="00ED45A4">
        <w:rPr>
          <w:rFonts w:asciiTheme="minorHAnsi" w:hAnsiTheme="minorHAnsi" w:cstheme="minorHAnsi"/>
          <w:bCs/>
          <w:sz w:val="24"/>
        </w:rPr>
        <w:t xml:space="preserve"> </w:t>
      </w:r>
      <w:r w:rsidRPr="00ED45A4">
        <w:rPr>
          <w:rFonts w:asciiTheme="minorHAnsi" w:hAnsiTheme="minorHAnsi" w:cstheme="minorHAnsi"/>
          <w:bCs/>
          <w:sz w:val="24"/>
          <w:u w:val="single"/>
        </w:rPr>
        <w:t>a</w:t>
      </w:r>
      <w:r w:rsidR="004D13A5" w:rsidRPr="00ED45A4">
        <w:rPr>
          <w:rFonts w:asciiTheme="minorHAnsi" w:hAnsiTheme="minorHAnsi" w:cstheme="minorHAnsi"/>
          <w:bCs/>
          <w:sz w:val="24"/>
        </w:rPr>
        <w:t xml:space="preserve"> motor </w:t>
      </w:r>
      <w:r w:rsidRPr="00ED45A4">
        <w:rPr>
          <w:rFonts w:asciiTheme="minorHAnsi" w:hAnsiTheme="minorHAnsi" w:cstheme="minorHAnsi"/>
          <w:bCs/>
          <w:sz w:val="24"/>
        </w:rPr>
        <w:t>[</w:t>
      </w:r>
      <w:r w:rsidR="004D13A5" w:rsidRPr="00ED45A4">
        <w:rPr>
          <w:rFonts w:asciiTheme="minorHAnsi" w:hAnsiTheme="minorHAnsi" w:cstheme="minorHAnsi"/>
          <w:bCs/>
          <w:strike/>
          <w:sz w:val="24"/>
        </w:rPr>
        <w:t>homes</w:t>
      </w:r>
      <w:r w:rsidRPr="00ED45A4">
        <w:rPr>
          <w:rFonts w:asciiTheme="minorHAnsi" w:hAnsiTheme="minorHAnsi" w:cstheme="minorHAnsi"/>
          <w:bCs/>
          <w:sz w:val="24"/>
        </w:rPr>
        <w:t>]</w:t>
      </w:r>
      <w:r w:rsidRPr="00ED45A4">
        <w:rPr>
          <w:rFonts w:asciiTheme="minorHAnsi" w:hAnsiTheme="minorHAnsi" w:cstheme="minorHAnsi"/>
          <w:bCs/>
          <w:sz w:val="24"/>
          <w:u w:val="single"/>
        </w:rPr>
        <w:t>home</w:t>
      </w:r>
      <w:r w:rsidR="004D13A5" w:rsidRPr="00ED45A4">
        <w:rPr>
          <w:rFonts w:asciiTheme="minorHAnsi" w:hAnsiTheme="minorHAnsi" w:cstheme="minorHAnsi"/>
          <w:bCs/>
          <w:sz w:val="24"/>
        </w:rPr>
        <w:t xml:space="preserve"> </w:t>
      </w:r>
      <w:r w:rsidRPr="00ED45A4">
        <w:rPr>
          <w:rFonts w:asciiTheme="minorHAnsi" w:hAnsiTheme="minorHAnsi" w:cstheme="minorHAnsi"/>
          <w:bCs/>
          <w:sz w:val="24"/>
          <w:u w:val="single"/>
        </w:rPr>
        <w:t>is</w:t>
      </w:r>
      <w:r w:rsidR="00BD3471" w:rsidRPr="00ED45A4">
        <w:rPr>
          <w:rFonts w:asciiTheme="minorHAnsi" w:hAnsiTheme="minorHAnsi" w:cstheme="minorHAnsi"/>
          <w:bCs/>
          <w:sz w:val="24"/>
          <w:u w:val="single"/>
        </w:rPr>
        <w:t xml:space="preserve"> subject </w:t>
      </w:r>
      <w:r w:rsidR="004D13A5" w:rsidRPr="00ED45A4">
        <w:rPr>
          <w:rFonts w:asciiTheme="minorHAnsi" w:hAnsiTheme="minorHAnsi" w:cstheme="minorHAnsi"/>
          <w:bCs/>
          <w:sz w:val="24"/>
        </w:rPr>
        <w:t>to an age-based uniform fee</w:t>
      </w:r>
      <w:r w:rsidR="00BD3471" w:rsidRPr="00ED45A4">
        <w:rPr>
          <w:rFonts w:asciiTheme="minorHAnsi" w:hAnsiTheme="minorHAnsi" w:cstheme="minorHAnsi"/>
          <w:bCs/>
          <w:sz w:val="24"/>
        </w:rPr>
        <w:t xml:space="preserve"> </w:t>
      </w:r>
      <w:r w:rsidRPr="00ED45A4">
        <w:rPr>
          <w:rFonts w:asciiTheme="minorHAnsi" w:hAnsiTheme="minorHAnsi" w:cstheme="minorHAnsi"/>
          <w:bCs/>
          <w:sz w:val="24"/>
          <w:u w:val="single"/>
        </w:rPr>
        <w:t>in lieu of property tax.</w:t>
      </w:r>
      <w:r w:rsidRPr="00ED45A4">
        <w:rPr>
          <w:rFonts w:asciiTheme="minorHAnsi" w:hAnsiTheme="minorHAnsi" w:cstheme="minorHAnsi"/>
          <w:bCs/>
          <w:sz w:val="24"/>
        </w:rPr>
        <w:t>[</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0BC75651" w14:textId="77777777" w:rsidR="0074474B"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(n)  Class 15 - Semiconductor Manufacturing Equipment.  </w:t>
      </w:r>
    </w:p>
    <w:p w14:paraId="7B08CCC6" w14:textId="77777777" w:rsidR="00BC1CEB" w:rsidRPr="00ED45A4" w:rsidRDefault="0074474B"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 xml:space="preserve">) </w:t>
      </w:r>
      <w:r w:rsidR="00BD3471" w:rsidRPr="00ED45A4">
        <w:rPr>
          <w:rFonts w:asciiTheme="minorHAnsi" w:hAnsiTheme="minorHAnsi" w:cstheme="minorHAnsi"/>
          <w:bCs/>
          <w:sz w:val="24"/>
        </w:rPr>
        <w:t>[</w:t>
      </w:r>
      <w:r w:rsidR="004D13A5" w:rsidRPr="00ED45A4">
        <w:rPr>
          <w:rFonts w:asciiTheme="minorHAnsi" w:hAnsiTheme="minorHAnsi" w:cstheme="minorHAnsi"/>
          <w:bCs/>
          <w:strike/>
          <w:sz w:val="24"/>
        </w:rPr>
        <w:t>Class 15</w:t>
      </w:r>
      <w:r w:rsidR="00BD3471" w:rsidRPr="00ED45A4">
        <w:rPr>
          <w:rFonts w:asciiTheme="minorHAnsi" w:hAnsiTheme="minorHAnsi" w:cstheme="minorHAnsi"/>
          <w:bCs/>
          <w:sz w:val="24"/>
        </w:rPr>
        <w:t>]</w:t>
      </w:r>
      <w:r w:rsidR="00BD3471" w:rsidRPr="00ED45A4">
        <w:rPr>
          <w:rFonts w:asciiTheme="minorHAnsi" w:hAnsiTheme="minorHAnsi" w:cstheme="minorHAnsi"/>
          <w:bCs/>
          <w:sz w:val="24"/>
          <w:u w:val="single"/>
        </w:rPr>
        <w:t>This class</w:t>
      </w:r>
      <w:r w:rsidR="004D13A5" w:rsidRPr="00ED45A4">
        <w:rPr>
          <w:rFonts w:asciiTheme="minorHAnsi" w:hAnsiTheme="minorHAnsi" w:cstheme="minorHAnsi"/>
          <w:bCs/>
          <w:sz w:val="24"/>
        </w:rPr>
        <w:t xml:space="preserve"> applies </w:t>
      </w:r>
      <w:r w:rsidR="00BD3471" w:rsidRPr="00ED45A4">
        <w:rPr>
          <w:rFonts w:asciiTheme="minorHAnsi" w:hAnsiTheme="minorHAnsi" w:cstheme="minorHAnsi"/>
          <w:bCs/>
          <w:sz w:val="24"/>
        </w:rPr>
        <w:t>[</w:t>
      </w:r>
      <w:r w:rsidR="004D13A5" w:rsidRPr="00ED45A4">
        <w:rPr>
          <w:rFonts w:asciiTheme="minorHAnsi" w:hAnsiTheme="minorHAnsi" w:cstheme="minorHAnsi"/>
          <w:bCs/>
          <w:strike/>
          <w:sz w:val="24"/>
        </w:rPr>
        <w:t>only</w:t>
      </w:r>
      <w:r w:rsidR="00BD3471" w:rsidRPr="00ED45A4">
        <w:rPr>
          <w:rFonts w:asciiTheme="minorHAnsi" w:hAnsiTheme="minorHAnsi" w:cstheme="minorHAnsi"/>
          <w:bCs/>
          <w:sz w:val="24"/>
        </w:rPr>
        <w:t>]</w:t>
      </w:r>
      <w:r w:rsidR="004D13A5" w:rsidRPr="00ED45A4">
        <w:rPr>
          <w:rFonts w:asciiTheme="minorHAnsi" w:hAnsiTheme="minorHAnsi" w:cstheme="minorHAnsi"/>
          <w:bCs/>
          <w:sz w:val="24"/>
        </w:rPr>
        <w:t xml:space="preserve"> to equipment</w:t>
      </w:r>
      <w:r w:rsidR="00BC1CEB"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p>
    <w:p w14:paraId="625E7BB0" w14:textId="77777777" w:rsidR="00BC1CEB" w:rsidRPr="00ED45A4" w:rsidRDefault="00BC1CEB" w:rsidP="004D13A5">
      <w:pPr>
        <w:rPr>
          <w:rFonts w:asciiTheme="minorHAnsi" w:hAnsiTheme="minorHAnsi" w:cstheme="minorHAnsi"/>
          <w:bCs/>
          <w:sz w:val="24"/>
          <w:u w:val="single"/>
        </w:rPr>
      </w:pPr>
      <w:r w:rsidRPr="00ED45A4">
        <w:rPr>
          <w:rFonts w:asciiTheme="minorHAnsi" w:hAnsiTheme="minorHAnsi" w:cstheme="minorHAnsi"/>
          <w:bCs/>
          <w:sz w:val="24"/>
        </w:rPr>
        <w:tab/>
      </w:r>
      <w:r w:rsidRPr="00ED45A4">
        <w:rPr>
          <w:rFonts w:asciiTheme="minorHAnsi" w:hAnsiTheme="minorHAnsi" w:cstheme="minorHAnsi"/>
          <w:bCs/>
          <w:sz w:val="24"/>
          <w:u w:val="single"/>
        </w:rPr>
        <w:t xml:space="preserve">(A) </w:t>
      </w:r>
      <w:r w:rsidR="004D13A5" w:rsidRPr="00ED45A4">
        <w:rPr>
          <w:rFonts w:asciiTheme="minorHAnsi" w:hAnsiTheme="minorHAnsi" w:cstheme="minorHAnsi"/>
          <w:bCs/>
          <w:sz w:val="24"/>
        </w:rPr>
        <w:t>used in the production of semiconductor products</w:t>
      </w:r>
      <w:r w:rsidRPr="00ED45A4">
        <w:rPr>
          <w:rFonts w:asciiTheme="minorHAnsi" w:hAnsiTheme="minorHAnsi" w:cstheme="minorHAnsi"/>
          <w:bCs/>
          <w:sz w:val="24"/>
          <w:u w:val="single"/>
        </w:rPr>
        <w:t>; and</w:t>
      </w:r>
    </w:p>
    <w:p w14:paraId="4B7F0274" w14:textId="7FDCDCBB" w:rsidR="004D13A5" w:rsidRPr="00ED45A4" w:rsidRDefault="00BC1CEB"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 xml:space="preserve">(B) </w:t>
      </w:r>
      <w:r w:rsidR="0074474B" w:rsidRPr="00ED45A4">
        <w:rPr>
          <w:rFonts w:asciiTheme="minorHAnsi" w:hAnsiTheme="minorHAnsi" w:cstheme="minorHAnsi"/>
          <w:bCs/>
          <w:sz w:val="24"/>
        </w:rPr>
        <w:t>[</w:t>
      </w:r>
      <w:r w:rsidR="004D13A5" w:rsidRPr="00ED45A4">
        <w:rPr>
          <w:rFonts w:asciiTheme="minorHAnsi" w:hAnsiTheme="minorHAnsi" w:cstheme="minorHAnsi"/>
          <w:bCs/>
          <w:strike/>
          <w:sz w:val="24"/>
        </w:rPr>
        <w:t>.  Equipment used in the semiconductor manufacturing industry</w:t>
      </w:r>
      <w:r w:rsidR="0074474B" w:rsidRPr="00ED45A4">
        <w:rPr>
          <w:rFonts w:asciiTheme="minorHAnsi" w:hAnsiTheme="minorHAnsi" w:cstheme="minorHAnsi"/>
          <w:bCs/>
          <w:sz w:val="24"/>
        </w:rPr>
        <w:t>]</w:t>
      </w:r>
      <w:r w:rsidRPr="00ED45A4">
        <w:rPr>
          <w:rFonts w:asciiTheme="minorHAnsi" w:hAnsiTheme="minorHAnsi" w:cstheme="minorHAnsi"/>
          <w:bCs/>
          <w:sz w:val="24"/>
          <w:u w:val="single"/>
        </w:rPr>
        <w:t>that</w:t>
      </w:r>
      <w:r w:rsidR="004D13A5" w:rsidRPr="00ED45A4">
        <w:rPr>
          <w:rFonts w:asciiTheme="minorHAnsi" w:hAnsiTheme="minorHAnsi" w:cstheme="minorHAnsi"/>
          <w:bCs/>
          <w:sz w:val="24"/>
        </w:rPr>
        <w:t xml:space="preserve"> is subject to significant economic and functional obsolescence due to rapidly changing technology and economic conditions.</w:t>
      </w:r>
    </w:p>
    <w:p w14:paraId="628E0A0F" w14:textId="4633B4CF" w:rsidR="004D13A5" w:rsidRPr="00ED45A4" w:rsidRDefault="00BD3471" w:rsidP="004D13A5">
      <w:pPr>
        <w:rPr>
          <w:rFonts w:asciiTheme="minorHAnsi" w:hAnsiTheme="minorHAnsi" w:cstheme="minorHAnsi"/>
          <w:bCs/>
          <w:sz w:val="24"/>
        </w:rPr>
      </w:pPr>
      <w:r w:rsidRPr="00ED45A4">
        <w:rPr>
          <w:rFonts w:asciiTheme="minorHAnsi" w:hAnsiTheme="minorHAnsi" w:cstheme="minorHAnsi"/>
          <w:bCs/>
          <w:sz w:val="24"/>
        </w:rPr>
        <w:tab/>
      </w:r>
      <w:r w:rsidR="0074474B" w:rsidRPr="00ED45A4">
        <w:rPr>
          <w:rFonts w:asciiTheme="minorHAnsi" w:hAnsiTheme="minorHAnsi" w:cstheme="minorHAnsi"/>
          <w:bCs/>
          <w:sz w:val="24"/>
        </w:rPr>
        <w:t>[</w:t>
      </w:r>
      <w:r w:rsidRPr="00ED45A4">
        <w:rPr>
          <w:rFonts w:asciiTheme="minorHAnsi" w:hAnsiTheme="minorHAnsi" w:cstheme="minorHAnsi"/>
          <w:bCs/>
          <w:strike/>
          <w:sz w:val="24"/>
        </w:rPr>
        <w:t>(</w:t>
      </w:r>
      <w:proofErr w:type="spellStart"/>
      <w:r w:rsidRPr="00ED45A4">
        <w:rPr>
          <w:rFonts w:asciiTheme="minorHAnsi" w:hAnsiTheme="minorHAnsi" w:cstheme="minorHAnsi"/>
          <w:bCs/>
          <w:strike/>
          <w:sz w:val="24"/>
        </w:rPr>
        <w:t>i</w:t>
      </w:r>
      <w:proofErr w:type="spellEnd"/>
      <w:r w:rsidRPr="00ED45A4">
        <w:rPr>
          <w:rFonts w:asciiTheme="minorHAnsi" w:hAnsiTheme="minorHAnsi" w:cstheme="minorHAnsi"/>
          <w:bCs/>
          <w:strike/>
          <w:sz w:val="24"/>
        </w:rPr>
        <w:t>)</w:t>
      </w:r>
      <w:r w:rsidR="0074474B" w:rsidRPr="00ED45A4">
        <w:rPr>
          <w:rFonts w:asciiTheme="minorHAnsi" w:hAnsiTheme="minorHAnsi" w:cstheme="minorHAnsi"/>
          <w:bCs/>
          <w:sz w:val="24"/>
        </w:rPr>
        <w:t>]</w:t>
      </w:r>
      <w:r w:rsidR="0074474B"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Pr="00ED45A4">
        <w:rPr>
          <w:rFonts w:asciiTheme="minorHAnsi" w:hAnsiTheme="minorHAnsi" w:cstheme="minorHAnsi"/>
          <w:bCs/>
          <w:strike/>
          <w:sz w:val="24"/>
        </w:rPr>
        <w:t>Examples of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Pr="00ED45A4">
        <w:rPr>
          <w:rFonts w:asciiTheme="minorHAnsi" w:hAnsiTheme="minorHAnsi" w:cstheme="minorHAnsi"/>
          <w:bCs/>
          <w:strike/>
          <w:sz w:val="24"/>
        </w:rPr>
        <w:t>include</w:t>
      </w:r>
      <w:r w:rsidRPr="00ED45A4">
        <w:rPr>
          <w:rFonts w:asciiTheme="minorHAnsi" w:hAnsiTheme="minorHAnsi" w:cstheme="minorHAnsi"/>
          <w:bCs/>
          <w:sz w:val="24"/>
        </w:rPr>
        <w:t>]</w:t>
      </w:r>
      <w:r w:rsidRPr="00ED45A4">
        <w:rPr>
          <w:rFonts w:asciiTheme="minorHAnsi" w:hAnsiTheme="minorHAnsi" w:cstheme="minorHAnsi"/>
          <w:bCs/>
          <w:sz w:val="24"/>
          <w:u w:val="single"/>
        </w:rPr>
        <w:t>includes</w:t>
      </w:r>
      <w:r w:rsidR="004D13A5" w:rsidRPr="00ED45A4">
        <w:rPr>
          <w:rFonts w:asciiTheme="minorHAnsi" w:hAnsiTheme="minorHAnsi" w:cstheme="minorHAnsi"/>
          <w:bCs/>
          <w:sz w:val="24"/>
        </w:rPr>
        <w:t>:</w:t>
      </w:r>
    </w:p>
    <w:p w14:paraId="7E24CD3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crystal growing equipment;</w:t>
      </w:r>
    </w:p>
    <w:p w14:paraId="64E0D8A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die assembly equipment;</w:t>
      </w:r>
    </w:p>
    <w:p w14:paraId="20E417E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wire bonding equipment;</w:t>
      </w:r>
    </w:p>
    <w:p w14:paraId="6976746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encapsulation equipment;</w:t>
      </w:r>
    </w:p>
    <w:p w14:paraId="005B773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semiconductor test equipment;</w:t>
      </w:r>
    </w:p>
    <w:p w14:paraId="4FF8775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clean room equipment;</w:t>
      </w:r>
    </w:p>
    <w:p w14:paraId="0A07AEC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chemical and gas systems related to semiconductor manufacturing;</w:t>
      </w:r>
    </w:p>
    <w:p w14:paraId="63C8226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(H)  deionized water systems;</w:t>
      </w:r>
    </w:p>
    <w:p w14:paraId="0FDC2EF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electrical systems; and</w:t>
      </w:r>
    </w:p>
    <w:p w14:paraId="0D02B55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  photo mask and wafer manufacturing dedicated to semiconductor production.</w:t>
      </w:r>
    </w:p>
    <w:p w14:paraId="3BF47F63" w14:textId="1D93AD9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74474B" w:rsidRPr="00ED45A4">
        <w:rPr>
          <w:rFonts w:asciiTheme="minorHAnsi" w:hAnsiTheme="minorHAnsi" w:cstheme="minorHAnsi"/>
          <w:bCs/>
          <w:sz w:val="24"/>
        </w:rPr>
        <w:t>[</w:t>
      </w:r>
      <w:r w:rsidR="0074474B" w:rsidRPr="00ED45A4">
        <w:rPr>
          <w:rFonts w:asciiTheme="minorHAnsi" w:hAnsiTheme="minorHAnsi" w:cstheme="minorHAnsi"/>
          <w:bCs/>
          <w:strike/>
          <w:sz w:val="24"/>
        </w:rPr>
        <w:t>(ii)</w:t>
      </w:r>
      <w:r w:rsidR="0074474B" w:rsidRPr="00ED45A4">
        <w:rPr>
          <w:rFonts w:asciiTheme="minorHAnsi" w:hAnsiTheme="minorHAnsi" w:cstheme="minorHAnsi"/>
          <w:bCs/>
          <w:sz w:val="24"/>
        </w:rPr>
        <w:t>]</w:t>
      </w:r>
      <w:r w:rsidR="0074474B" w:rsidRPr="00ED45A4">
        <w:rPr>
          <w:rFonts w:asciiTheme="minorHAnsi" w:hAnsiTheme="minorHAnsi" w:cstheme="minorHAnsi"/>
          <w:bCs/>
          <w:sz w:val="24"/>
          <w:u w:val="single"/>
        </w:rPr>
        <w:t>(iii)</w:t>
      </w:r>
      <w:r w:rsidR="0074474B" w:rsidRPr="00ED45A4">
        <w:rPr>
          <w:rFonts w:asciiTheme="minorHAnsi" w:hAnsiTheme="minorHAnsi" w:cstheme="minorHAnsi"/>
          <w:bCs/>
          <w:sz w:val="24"/>
        </w:rPr>
        <w:t xml:space="preserve">  </w:t>
      </w:r>
      <w:r w:rsidRPr="00ED45A4">
        <w:rPr>
          <w:rFonts w:asciiTheme="minorHAnsi" w:hAnsiTheme="minorHAnsi" w:cstheme="minorHAnsi"/>
          <w:bCs/>
          <w:sz w:val="24"/>
        </w:rPr>
        <w:t xml:space="preserve">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2DC7C132"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3881A9F9" w14:textId="77777777" w:rsidTr="004D13A5">
        <w:tc>
          <w:tcPr>
            <w:tcW w:w="4405" w:type="dxa"/>
            <w:gridSpan w:val="2"/>
          </w:tcPr>
          <w:p w14:paraId="634B78E6"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15</w:t>
            </w:r>
          </w:p>
          <w:p w14:paraId="6169F24F"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Semiconductor Manufacturing Equipment</w:t>
            </w:r>
          </w:p>
        </w:tc>
      </w:tr>
      <w:tr w:rsidR="004D13A5" w:rsidRPr="00ED45A4" w14:paraId="30979A11" w14:textId="77777777" w:rsidTr="004D13A5">
        <w:tc>
          <w:tcPr>
            <w:tcW w:w="1705" w:type="dxa"/>
          </w:tcPr>
          <w:p w14:paraId="6162972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1E4DFAB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4A6FDF8A" w14:textId="77777777" w:rsidTr="004D13A5">
        <w:tc>
          <w:tcPr>
            <w:tcW w:w="1705" w:type="dxa"/>
          </w:tcPr>
          <w:p w14:paraId="42FE4D60" w14:textId="7ED1AD0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30EB357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47%</w:t>
            </w:r>
          </w:p>
        </w:tc>
      </w:tr>
      <w:tr w:rsidR="008C31B1" w:rsidRPr="00ED45A4" w14:paraId="597543FE" w14:textId="77777777" w:rsidTr="004D13A5">
        <w:tc>
          <w:tcPr>
            <w:tcW w:w="1705" w:type="dxa"/>
          </w:tcPr>
          <w:p w14:paraId="40DF96E3" w14:textId="042FAEE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5CAC4F91"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34%</w:t>
            </w:r>
          </w:p>
        </w:tc>
      </w:tr>
      <w:tr w:rsidR="008C31B1" w:rsidRPr="00ED45A4" w14:paraId="3C2007A7" w14:textId="77777777" w:rsidTr="004D13A5">
        <w:tc>
          <w:tcPr>
            <w:tcW w:w="1705" w:type="dxa"/>
          </w:tcPr>
          <w:p w14:paraId="02BE4AB5" w14:textId="5BB49B10"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5944B6A7"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24%</w:t>
            </w:r>
          </w:p>
        </w:tc>
      </w:tr>
      <w:tr w:rsidR="008C31B1" w:rsidRPr="00ED45A4" w14:paraId="2F97F950" w14:textId="77777777" w:rsidTr="004D13A5">
        <w:tc>
          <w:tcPr>
            <w:tcW w:w="1705" w:type="dxa"/>
          </w:tcPr>
          <w:p w14:paraId="33D25A20" w14:textId="2FD34801"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27D849E7"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15%</w:t>
            </w:r>
          </w:p>
        </w:tc>
      </w:tr>
      <w:tr w:rsidR="004D13A5" w:rsidRPr="00ED45A4" w14:paraId="55CC5223" w14:textId="77777777" w:rsidTr="004D13A5">
        <w:tc>
          <w:tcPr>
            <w:tcW w:w="1705" w:type="dxa"/>
          </w:tcPr>
          <w:p w14:paraId="74443618" w14:textId="45321020"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r w:rsidR="004D13A5" w:rsidRPr="00ED45A4">
              <w:rPr>
                <w:rFonts w:asciiTheme="minorHAnsi" w:hAnsiTheme="minorHAnsi" w:cstheme="minorHAnsi"/>
                <w:bCs/>
                <w:sz w:val="24"/>
              </w:rPr>
              <w:t xml:space="preserve"> and prior</w:t>
            </w:r>
          </w:p>
        </w:tc>
        <w:tc>
          <w:tcPr>
            <w:tcW w:w="2700" w:type="dxa"/>
          </w:tcPr>
          <w:p w14:paraId="77DC343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6%</w:t>
            </w:r>
          </w:p>
        </w:tc>
      </w:tr>
    </w:tbl>
    <w:p w14:paraId="1A77E40E" w14:textId="77777777" w:rsidR="004D13A5" w:rsidRPr="00ED45A4" w:rsidRDefault="004D13A5" w:rsidP="004D13A5">
      <w:pPr>
        <w:rPr>
          <w:rFonts w:asciiTheme="minorHAnsi" w:hAnsiTheme="minorHAnsi" w:cstheme="minorHAnsi"/>
          <w:bCs/>
          <w:sz w:val="24"/>
        </w:rPr>
      </w:pPr>
    </w:p>
    <w:p w14:paraId="4E235DA5" w14:textId="77777777" w:rsidR="0074474B"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(o)  Class 16 -- Long Life Property.  </w:t>
      </w:r>
    </w:p>
    <w:p w14:paraId="0474B0AD" w14:textId="6D551BB3" w:rsidR="004D13A5" w:rsidRPr="00ED45A4" w:rsidRDefault="0074474B"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Class 16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 in this class</w:t>
      </w:r>
      <w:r w:rsidR="004D13A5" w:rsidRPr="00ED45A4">
        <w:rPr>
          <w:rFonts w:asciiTheme="minorHAnsi" w:hAnsiTheme="minorHAnsi" w:cstheme="minorHAnsi"/>
          <w:bCs/>
          <w:sz w:val="24"/>
        </w:rPr>
        <w:t xml:space="preserve"> has a long physical life with little obsolescence.</w:t>
      </w:r>
    </w:p>
    <w:p w14:paraId="0BAA8A2F" w14:textId="7C3AA950" w:rsidR="004D13A5" w:rsidRPr="00ED45A4" w:rsidRDefault="00BD3471" w:rsidP="004D13A5">
      <w:pPr>
        <w:rPr>
          <w:rFonts w:asciiTheme="minorHAnsi" w:hAnsiTheme="minorHAnsi" w:cstheme="minorHAnsi"/>
          <w:bCs/>
          <w:sz w:val="24"/>
        </w:rPr>
      </w:pPr>
      <w:r w:rsidRPr="00ED45A4">
        <w:rPr>
          <w:rFonts w:asciiTheme="minorHAnsi" w:hAnsiTheme="minorHAnsi" w:cstheme="minorHAnsi"/>
          <w:bCs/>
          <w:sz w:val="24"/>
        </w:rPr>
        <w:tab/>
      </w:r>
      <w:r w:rsidR="0074474B" w:rsidRPr="00ED45A4">
        <w:rPr>
          <w:rFonts w:asciiTheme="minorHAnsi" w:hAnsiTheme="minorHAnsi" w:cstheme="minorHAnsi"/>
          <w:bCs/>
          <w:sz w:val="24"/>
        </w:rPr>
        <w:t>[</w:t>
      </w:r>
      <w:r w:rsidR="0074474B" w:rsidRPr="00ED45A4">
        <w:rPr>
          <w:rFonts w:asciiTheme="minorHAnsi" w:hAnsiTheme="minorHAnsi" w:cstheme="minorHAnsi"/>
          <w:bCs/>
          <w:strike/>
          <w:sz w:val="24"/>
        </w:rPr>
        <w:t>(</w:t>
      </w:r>
      <w:proofErr w:type="spellStart"/>
      <w:r w:rsidR="0074474B" w:rsidRPr="00ED45A4">
        <w:rPr>
          <w:rFonts w:asciiTheme="minorHAnsi" w:hAnsiTheme="minorHAnsi" w:cstheme="minorHAnsi"/>
          <w:bCs/>
          <w:strike/>
          <w:sz w:val="24"/>
        </w:rPr>
        <w:t>i</w:t>
      </w:r>
      <w:proofErr w:type="spellEnd"/>
      <w:r w:rsidR="0074474B" w:rsidRPr="00ED45A4">
        <w:rPr>
          <w:rFonts w:asciiTheme="minorHAnsi" w:hAnsiTheme="minorHAnsi" w:cstheme="minorHAnsi"/>
          <w:bCs/>
          <w:strike/>
          <w:sz w:val="24"/>
        </w:rPr>
        <w:t>)</w:t>
      </w:r>
      <w:r w:rsidR="0074474B" w:rsidRPr="00ED45A4">
        <w:rPr>
          <w:rFonts w:asciiTheme="minorHAnsi" w:hAnsiTheme="minorHAnsi" w:cstheme="minorHAnsi"/>
          <w:bCs/>
          <w:sz w:val="24"/>
        </w:rPr>
        <w:t>]</w:t>
      </w:r>
      <w:r w:rsidR="0074474B" w:rsidRPr="00ED45A4">
        <w:rPr>
          <w:rFonts w:asciiTheme="minorHAnsi" w:hAnsiTheme="minorHAnsi" w:cstheme="minorHAnsi"/>
          <w:bCs/>
          <w:sz w:val="24"/>
          <w:u w:val="single"/>
        </w:rPr>
        <w:t>(ii)</w:t>
      </w:r>
      <w:r w:rsidR="0074474B" w:rsidRPr="00ED45A4">
        <w:rPr>
          <w:rFonts w:asciiTheme="minorHAnsi" w:hAnsiTheme="minorHAnsi" w:cstheme="minorHAnsi"/>
          <w:bCs/>
          <w:sz w:val="24"/>
        </w:rPr>
        <w:t xml:space="preserve">  </w:t>
      </w:r>
      <w:r w:rsidRPr="00ED45A4">
        <w:rPr>
          <w:rFonts w:asciiTheme="minorHAnsi" w:hAnsiTheme="minorHAnsi" w:cstheme="minorHAnsi"/>
          <w:bCs/>
          <w:sz w:val="24"/>
        </w:rPr>
        <w:t>[</w:t>
      </w:r>
      <w:r w:rsidRPr="00ED45A4">
        <w:rPr>
          <w:rFonts w:asciiTheme="minorHAnsi" w:hAnsiTheme="minorHAnsi" w:cstheme="minorHAnsi"/>
          <w:bCs/>
          <w:strike/>
          <w:sz w:val="24"/>
        </w:rPr>
        <w:t>Examples of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Pr="00ED45A4">
        <w:rPr>
          <w:rFonts w:asciiTheme="minorHAnsi" w:hAnsiTheme="minorHAnsi" w:cstheme="minorHAnsi"/>
          <w:bCs/>
          <w:strike/>
          <w:sz w:val="24"/>
        </w:rPr>
        <w:t>include</w:t>
      </w:r>
      <w:r w:rsidRPr="00ED45A4">
        <w:rPr>
          <w:rFonts w:asciiTheme="minorHAnsi" w:hAnsiTheme="minorHAnsi" w:cstheme="minorHAnsi"/>
          <w:bCs/>
          <w:sz w:val="24"/>
        </w:rPr>
        <w:t>]</w:t>
      </w:r>
      <w:r w:rsidRPr="00ED45A4">
        <w:rPr>
          <w:rFonts w:asciiTheme="minorHAnsi" w:hAnsiTheme="minorHAnsi" w:cstheme="minorHAnsi"/>
          <w:bCs/>
          <w:sz w:val="24"/>
          <w:u w:val="single"/>
        </w:rPr>
        <w:t>includes</w:t>
      </w:r>
      <w:r w:rsidR="004D13A5" w:rsidRPr="00ED45A4">
        <w:rPr>
          <w:rFonts w:asciiTheme="minorHAnsi" w:hAnsiTheme="minorHAnsi" w:cstheme="minorHAnsi"/>
          <w:bCs/>
          <w:sz w:val="24"/>
        </w:rPr>
        <w:t>:</w:t>
      </w:r>
    </w:p>
    <w:p w14:paraId="2883DC6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billboards , excluding LED component;</w:t>
      </w:r>
    </w:p>
    <w:p w14:paraId="65AC3A0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sign towers;</w:t>
      </w:r>
    </w:p>
    <w:p w14:paraId="1B3A349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radio towers;</w:t>
      </w:r>
    </w:p>
    <w:p w14:paraId="23008B3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ski lift and tram towers;</w:t>
      </w:r>
    </w:p>
    <w:p w14:paraId="66E9178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non-farm grain elevators;</w:t>
      </w:r>
    </w:p>
    <w:p w14:paraId="173803B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bulk storage tanks;</w:t>
      </w:r>
    </w:p>
    <w:p w14:paraId="5AF23D8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underground fiber optic cable;</w:t>
      </w:r>
    </w:p>
    <w:p w14:paraId="1A2EF53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(H)  solar panels and supporting equipment; and</w:t>
      </w:r>
    </w:p>
    <w:p w14:paraId="1681963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pipe laid in or affixed to land.</w:t>
      </w:r>
    </w:p>
    <w:p w14:paraId="046CC361" w14:textId="3B394DAD"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DA6F5D" w:rsidRPr="00ED45A4">
        <w:rPr>
          <w:rFonts w:asciiTheme="minorHAnsi" w:hAnsiTheme="minorHAnsi" w:cstheme="minorHAnsi"/>
          <w:bCs/>
          <w:sz w:val="24"/>
        </w:rPr>
        <w:t>[</w:t>
      </w:r>
      <w:r w:rsidR="00DA6F5D" w:rsidRPr="00ED45A4">
        <w:rPr>
          <w:rFonts w:asciiTheme="minorHAnsi" w:hAnsiTheme="minorHAnsi" w:cstheme="minorHAnsi"/>
          <w:bCs/>
          <w:strike/>
          <w:sz w:val="24"/>
        </w:rPr>
        <w:t>(ii)</w:t>
      </w:r>
      <w:r w:rsidR="00DA6F5D" w:rsidRPr="00ED45A4">
        <w:rPr>
          <w:rFonts w:asciiTheme="minorHAnsi" w:hAnsiTheme="minorHAnsi" w:cstheme="minorHAnsi"/>
          <w:bCs/>
          <w:sz w:val="24"/>
        </w:rPr>
        <w:t>]</w:t>
      </w:r>
      <w:r w:rsidR="00DA6F5D" w:rsidRPr="00ED45A4">
        <w:rPr>
          <w:rFonts w:asciiTheme="minorHAnsi" w:hAnsiTheme="minorHAnsi" w:cstheme="minorHAnsi"/>
          <w:bCs/>
          <w:sz w:val="24"/>
          <w:u w:val="single"/>
        </w:rPr>
        <w:t>(iii)</w:t>
      </w:r>
      <w:r w:rsidR="00DA6F5D" w:rsidRPr="00ED45A4">
        <w:rPr>
          <w:rFonts w:asciiTheme="minorHAnsi" w:hAnsiTheme="minorHAnsi" w:cstheme="minorHAnsi"/>
          <w:bCs/>
          <w:sz w:val="24"/>
        </w:rPr>
        <w:t xml:space="preserve">  </w:t>
      </w:r>
      <w:r w:rsidRPr="00ED45A4">
        <w:rPr>
          <w:rFonts w:asciiTheme="minorHAnsi" w:hAnsiTheme="minorHAnsi" w:cstheme="minorHAnsi"/>
          <w:bCs/>
          <w:sz w:val="24"/>
        </w:rPr>
        <w:t xml:space="preserve">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5B901C54"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7E819D7D" w14:textId="77777777" w:rsidTr="004D13A5">
        <w:tc>
          <w:tcPr>
            <w:tcW w:w="4405" w:type="dxa"/>
            <w:gridSpan w:val="2"/>
          </w:tcPr>
          <w:p w14:paraId="429BB648"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16</w:t>
            </w:r>
          </w:p>
          <w:p w14:paraId="6AACB3FB"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Long Life Property</w:t>
            </w:r>
          </w:p>
        </w:tc>
      </w:tr>
      <w:tr w:rsidR="004D13A5" w:rsidRPr="00ED45A4" w14:paraId="0954B6A0" w14:textId="77777777" w:rsidTr="004D13A5">
        <w:tc>
          <w:tcPr>
            <w:tcW w:w="1705" w:type="dxa"/>
          </w:tcPr>
          <w:p w14:paraId="4D83C78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538AA7D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DA6F5D" w:rsidRPr="00ED45A4" w14:paraId="79482670" w14:textId="77777777" w:rsidTr="004D13A5">
        <w:tc>
          <w:tcPr>
            <w:tcW w:w="1705" w:type="dxa"/>
          </w:tcPr>
          <w:p w14:paraId="11EEC65C" w14:textId="196472DC"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103C6DAC" w14:textId="1F0973A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98%</w:t>
            </w:r>
            <w:r w:rsidRPr="00ED45A4">
              <w:rPr>
                <w:rFonts w:asciiTheme="minorHAnsi" w:hAnsiTheme="minorHAnsi" w:cstheme="minorHAnsi"/>
                <w:bCs/>
                <w:sz w:val="24"/>
              </w:rPr>
              <w:t>]</w:t>
            </w:r>
            <w:r w:rsidRPr="00ED45A4">
              <w:rPr>
                <w:rFonts w:asciiTheme="minorHAnsi" w:hAnsiTheme="minorHAnsi" w:cstheme="minorHAnsi"/>
                <w:bCs/>
                <w:sz w:val="24"/>
                <w:u w:val="single"/>
              </w:rPr>
              <w:t>97%</w:t>
            </w:r>
          </w:p>
        </w:tc>
      </w:tr>
      <w:tr w:rsidR="00DA6F5D" w:rsidRPr="00ED45A4" w14:paraId="05AEFEDF" w14:textId="77777777" w:rsidTr="004D13A5">
        <w:tc>
          <w:tcPr>
            <w:tcW w:w="1705" w:type="dxa"/>
          </w:tcPr>
          <w:p w14:paraId="5FF7976A" w14:textId="68FCF1A3"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387899BF" w14:textId="4703B0E5"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97%</w:t>
            </w:r>
            <w:r w:rsidRPr="00ED45A4">
              <w:rPr>
                <w:rFonts w:asciiTheme="minorHAnsi" w:hAnsiTheme="minorHAnsi" w:cstheme="minorHAnsi"/>
                <w:bCs/>
                <w:sz w:val="24"/>
              </w:rPr>
              <w:t>]</w:t>
            </w:r>
            <w:r w:rsidRPr="00ED45A4">
              <w:rPr>
                <w:rFonts w:asciiTheme="minorHAnsi" w:hAnsiTheme="minorHAnsi" w:cstheme="minorHAnsi"/>
                <w:bCs/>
                <w:sz w:val="24"/>
                <w:u w:val="single"/>
              </w:rPr>
              <w:t>96%</w:t>
            </w:r>
          </w:p>
        </w:tc>
      </w:tr>
      <w:tr w:rsidR="00DA6F5D" w:rsidRPr="00ED45A4" w14:paraId="0367992B" w14:textId="77777777" w:rsidTr="004D13A5">
        <w:tc>
          <w:tcPr>
            <w:tcW w:w="1705" w:type="dxa"/>
          </w:tcPr>
          <w:p w14:paraId="25745342" w14:textId="7F2AC66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7AAABED3" w14:textId="5D64037A"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95%</w:t>
            </w:r>
            <w:r w:rsidRPr="00ED45A4">
              <w:rPr>
                <w:rFonts w:asciiTheme="minorHAnsi" w:hAnsiTheme="minorHAnsi" w:cstheme="minorHAnsi"/>
                <w:bCs/>
                <w:sz w:val="24"/>
              </w:rPr>
              <w:t>]</w:t>
            </w:r>
            <w:r w:rsidRPr="00ED45A4">
              <w:rPr>
                <w:rFonts w:asciiTheme="minorHAnsi" w:hAnsiTheme="minorHAnsi" w:cstheme="minorHAnsi"/>
                <w:bCs/>
                <w:sz w:val="24"/>
                <w:u w:val="single"/>
              </w:rPr>
              <w:t>94%</w:t>
            </w:r>
          </w:p>
        </w:tc>
      </w:tr>
      <w:tr w:rsidR="00DA6F5D" w:rsidRPr="00ED45A4" w14:paraId="70451622" w14:textId="77777777" w:rsidTr="004D13A5">
        <w:tc>
          <w:tcPr>
            <w:tcW w:w="1705" w:type="dxa"/>
          </w:tcPr>
          <w:p w14:paraId="386BCB7B" w14:textId="566E0F36"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1A6A04C1" w14:textId="65D81D63"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92%</w:t>
            </w:r>
            <w:r w:rsidRPr="00ED45A4">
              <w:rPr>
                <w:rFonts w:asciiTheme="minorHAnsi" w:hAnsiTheme="minorHAnsi" w:cstheme="minorHAnsi"/>
                <w:bCs/>
                <w:sz w:val="24"/>
              </w:rPr>
              <w:t>]</w:t>
            </w:r>
            <w:r w:rsidRPr="00ED45A4">
              <w:rPr>
                <w:rFonts w:asciiTheme="minorHAnsi" w:hAnsiTheme="minorHAnsi" w:cstheme="minorHAnsi"/>
                <w:bCs/>
                <w:sz w:val="24"/>
                <w:u w:val="single"/>
              </w:rPr>
              <w:t>91%</w:t>
            </w:r>
          </w:p>
        </w:tc>
      </w:tr>
      <w:tr w:rsidR="00DA6F5D" w:rsidRPr="00ED45A4" w14:paraId="286C3C72" w14:textId="77777777" w:rsidTr="004D13A5">
        <w:tc>
          <w:tcPr>
            <w:tcW w:w="1705" w:type="dxa"/>
          </w:tcPr>
          <w:p w14:paraId="256F1522" w14:textId="5CFC82AA"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318A79B7" w14:textId="1BFF977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91%</w:t>
            </w:r>
            <w:r w:rsidRPr="00ED45A4">
              <w:rPr>
                <w:rFonts w:asciiTheme="minorHAnsi" w:hAnsiTheme="minorHAnsi" w:cstheme="minorHAnsi"/>
                <w:bCs/>
                <w:sz w:val="24"/>
              </w:rPr>
              <w:t>]</w:t>
            </w:r>
            <w:r w:rsidRPr="00ED45A4">
              <w:rPr>
                <w:rFonts w:asciiTheme="minorHAnsi" w:hAnsiTheme="minorHAnsi" w:cstheme="minorHAnsi"/>
                <w:bCs/>
                <w:sz w:val="24"/>
                <w:u w:val="single"/>
              </w:rPr>
              <w:t>90%</w:t>
            </w:r>
          </w:p>
        </w:tc>
      </w:tr>
      <w:tr w:rsidR="00DA6F5D" w:rsidRPr="00ED45A4" w14:paraId="1CB1273F" w14:textId="77777777" w:rsidTr="004D13A5">
        <w:tc>
          <w:tcPr>
            <w:tcW w:w="1705" w:type="dxa"/>
          </w:tcPr>
          <w:p w14:paraId="5B57A885" w14:textId="17137BEF"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4CE8DE9E" w14:textId="499A7D53"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90%</w:t>
            </w:r>
            <w:r w:rsidRPr="00ED45A4">
              <w:rPr>
                <w:rFonts w:asciiTheme="minorHAnsi" w:hAnsiTheme="minorHAnsi" w:cstheme="minorHAnsi"/>
                <w:bCs/>
                <w:sz w:val="24"/>
              </w:rPr>
              <w:t>]</w:t>
            </w:r>
            <w:r w:rsidRPr="00ED45A4">
              <w:rPr>
                <w:rFonts w:asciiTheme="minorHAnsi" w:hAnsiTheme="minorHAnsi" w:cstheme="minorHAnsi"/>
                <w:bCs/>
                <w:sz w:val="24"/>
                <w:u w:val="single"/>
              </w:rPr>
              <w:t>89%</w:t>
            </w:r>
          </w:p>
        </w:tc>
      </w:tr>
      <w:tr w:rsidR="00DA6F5D" w:rsidRPr="00ED45A4" w14:paraId="6E68B591" w14:textId="77777777" w:rsidTr="004D13A5">
        <w:tc>
          <w:tcPr>
            <w:tcW w:w="1705" w:type="dxa"/>
          </w:tcPr>
          <w:p w14:paraId="533B592D" w14:textId="771423FE"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26D90384" w14:textId="767A7356"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87%</w:t>
            </w:r>
            <w:r w:rsidRPr="00ED45A4">
              <w:rPr>
                <w:rFonts w:asciiTheme="minorHAnsi" w:hAnsiTheme="minorHAnsi" w:cstheme="minorHAnsi"/>
                <w:bCs/>
                <w:sz w:val="24"/>
              </w:rPr>
              <w:t>]</w:t>
            </w:r>
            <w:r w:rsidRPr="00ED45A4">
              <w:rPr>
                <w:rFonts w:asciiTheme="minorHAnsi" w:hAnsiTheme="minorHAnsi" w:cstheme="minorHAnsi"/>
                <w:bCs/>
                <w:sz w:val="24"/>
                <w:u w:val="single"/>
              </w:rPr>
              <w:t>85%</w:t>
            </w:r>
          </w:p>
        </w:tc>
      </w:tr>
      <w:tr w:rsidR="00DA6F5D" w:rsidRPr="00ED45A4" w14:paraId="1419D6B8" w14:textId="77777777" w:rsidTr="004D13A5">
        <w:tc>
          <w:tcPr>
            <w:tcW w:w="1705" w:type="dxa"/>
          </w:tcPr>
          <w:p w14:paraId="420A7AFB" w14:textId="07FDA450"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lastRenderedPageBreak/>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271CBA0A" w14:textId="65EB539E"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81%</w:t>
            </w:r>
            <w:r w:rsidRPr="00ED45A4">
              <w:rPr>
                <w:rFonts w:asciiTheme="minorHAnsi" w:hAnsiTheme="minorHAnsi" w:cstheme="minorHAnsi"/>
                <w:bCs/>
                <w:sz w:val="24"/>
              </w:rPr>
              <w:t>]</w:t>
            </w:r>
            <w:r w:rsidRPr="00ED45A4">
              <w:rPr>
                <w:rFonts w:asciiTheme="minorHAnsi" w:hAnsiTheme="minorHAnsi" w:cstheme="minorHAnsi"/>
                <w:bCs/>
                <w:sz w:val="24"/>
                <w:u w:val="single"/>
              </w:rPr>
              <w:t>80%</w:t>
            </w:r>
          </w:p>
        </w:tc>
      </w:tr>
      <w:tr w:rsidR="00DA6F5D" w:rsidRPr="00ED45A4" w14:paraId="29CD94CC" w14:textId="77777777" w:rsidTr="004D13A5">
        <w:tc>
          <w:tcPr>
            <w:tcW w:w="1705" w:type="dxa"/>
          </w:tcPr>
          <w:p w14:paraId="3E4F1674" w14:textId="02D4C3E7"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7B1D3029" w14:textId="4ACE4CEF"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74%</w:t>
            </w:r>
            <w:r w:rsidRPr="00ED45A4">
              <w:rPr>
                <w:rFonts w:asciiTheme="minorHAnsi" w:hAnsiTheme="minorHAnsi" w:cstheme="minorHAnsi"/>
                <w:bCs/>
                <w:sz w:val="24"/>
              </w:rPr>
              <w:t>]</w:t>
            </w:r>
            <w:r w:rsidRPr="00ED45A4">
              <w:rPr>
                <w:rFonts w:asciiTheme="minorHAnsi" w:hAnsiTheme="minorHAnsi" w:cstheme="minorHAnsi"/>
                <w:bCs/>
                <w:sz w:val="24"/>
                <w:u w:val="single"/>
              </w:rPr>
              <w:t>73%</w:t>
            </w:r>
          </w:p>
        </w:tc>
      </w:tr>
      <w:tr w:rsidR="00DA6F5D" w:rsidRPr="00ED45A4" w14:paraId="345CD62B" w14:textId="77777777" w:rsidTr="004D13A5">
        <w:tc>
          <w:tcPr>
            <w:tcW w:w="1705" w:type="dxa"/>
          </w:tcPr>
          <w:p w14:paraId="4ED23258" w14:textId="4A0BEB3D"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70E24ACF" w14:textId="553476CE"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69%</w:t>
            </w:r>
            <w:r w:rsidRPr="00ED45A4">
              <w:rPr>
                <w:rFonts w:asciiTheme="minorHAnsi" w:hAnsiTheme="minorHAnsi" w:cstheme="minorHAnsi"/>
                <w:bCs/>
                <w:sz w:val="24"/>
              </w:rPr>
              <w:t>]</w:t>
            </w:r>
            <w:r w:rsidRPr="00ED45A4">
              <w:rPr>
                <w:rFonts w:asciiTheme="minorHAnsi" w:hAnsiTheme="minorHAnsi" w:cstheme="minorHAnsi"/>
                <w:bCs/>
                <w:sz w:val="24"/>
                <w:u w:val="single"/>
              </w:rPr>
              <w:t>67%</w:t>
            </w:r>
          </w:p>
        </w:tc>
      </w:tr>
      <w:tr w:rsidR="00DA6F5D" w:rsidRPr="00ED45A4" w14:paraId="766193DD" w14:textId="77777777" w:rsidTr="004D13A5">
        <w:tc>
          <w:tcPr>
            <w:tcW w:w="1705" w:type="dxa"/>
          </w:tcPr>
          <w:p w14:paraId="689109E8" w14:textId="7A425E8C"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1F3604C4" w14:textId="2142A315"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59%</w:t>
            </w:r>
          </w:p>
        </w:tc>
      </w:tr>
      <w:tr w:rsidR="00DA6F5D" w:rsidRPr="00ED45A4" w14:paraId="4533B06D" w14:textId="77777777" w:rsidTr="004D13A5">
        <w:tc>
          <w:tcPr>
            <w:tcW w:w="1705" w:type="dxa"/>
          </w:tcPr>
          <w:p w14:paraId="18727C20" w14:textId="2261A69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7B108E65" w14:textId="70540AE5"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58%</w:t>
            </w:r>
            <w:r w:rsidRPr="00ED45A4">
              <w:rPr>
                <w:rFonts w:asciiTheme="minorHAnsi" w:hAnsiTheme="minorHAnsi" w:cstheme="minorHAnsi"/>
                <w:bCs/>
                <w:sz w:val="24"/>
              </w:rPr>
              <w:t>]</w:t>
            </w:r>
            <w:r w:rsidRPr="00ED45A4">
              <w:rPr>
                <w:rFonts w:asciiTheme="minorHAnsi" w:hAnsiTheme="minorHAnsi" w:cstheme="minorHAnsi"/>
                <w:bCs/>
                <w:sz w:val="24"/>
                <w:u w:val="single"/>
              </w:rPr>
              <w:t>56%</w:t>
            </w:r>
          </w:p>
        </w:tc>
      </w:tr>
      <w:tr w:rsidR="00DA6F5D" w:rsidRPr="00ED45A4" w14:paraId="213F2D18" w14:textId="77777777" w:rsidTr="004D13A5">
        <w:tc>
          <w:tcPr>
            <w:tcW w:w="1705" w:type="dxa"/>
          </w:tcPr>
          <w:p w14:paraId="6B0429A0" w14:textId="2EA4A0B4"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Pr>
          <w:p w14:paraId="19BDCBC6" w14:textId="59C4699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54%</w:t>
            </w:r>
          </w:p>
        </w:tc>
      </w:tr>
      <w:tr w:rsidR="00DA6F5D" w:rsidRPr="00ED45A4" w14:paraId="424F7B60" w14:textId="77777777" w:rsidTr="004D13A5">
        <w:tc>
          <w:tcPr>
            <w:tcW w:w="1705" w:type="dxa"/>
          </w:tcPr>
          <w:p w14:paraId="0FB1B41C" w14:textId="5DED05F8" w:rsidR="00DA6F5D" w:rsidRPr="00ED45A4" w:rsidRDefault="00DA6F5D" w:rsidP="00DA6F5D">
            <w:pPr>
              <w:rPr>
                <w:rFonts w:asciiTheme="minorHAnsi" w:hAnsiTheme="minorHAnsi" w:cstheme="minorHAnsi"/>
                <w:bCs/>
                <w:sz w:val="24"/>
                <w:u w:val="single"/>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p>
        </w:tc>
        <w:tc>
          <w:tcPr>
            <w:tcW w:w="2700" w:type="dxa"/>
          </w:tcPr>
          <w:p w14:paraId="2F57471A" w14:textId="5167555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47%</w:t>
            </w:r>
          </w:p>
        </w:tc>
      </w:tr>
      <w:tr w:rsidR="00DA6F5D" w:rsidRPr="00ED45A4" w14:paraId="1B9C9ED4" w14:textId="77777777" w:rsidTr="004D13A5">
        <w:tc>
          <w:tcPr>
            <w:tcW w:w="1705" w:type="dxa"/>
          </w:tcPr>
          <w:p w14:paraId="7E3CDDEC" w14:textId="7D35361E"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2009</w:t>
            </w:r>
            <w:r w:rsidRPr="00ED45A4">
              <w:rPr>
                <w:rFonts w:asciiTheme="minorHAnsi" w:hAnsiTheme="minorHAnsi" w:cstheme="minorHAnsi"/>
                <w:bCs/>
                <w:sz w:val="24"/>
              </w:rPr>
              <w:t>]</w:t>
            </w:r>
            <w:r w:rsidRPr="00ED45A4">
              <w:rPr>
                <w:rFonts w:asciiTheme="minorHAnsi" w:hAnsiTheme="minorHAnsi" w:cstheme="minorHAnsi"/>
                <w:bCs/>
                <w:sz w:val="24"/>
                <w:u w:val="single"/>
              </w:rPr>
              <w:t>2010</w:t>
            </w:r>
          </w:p>
        </w:tc>
        <w:tc>
          <w:tcPr>
            <w:tcW w:w="2700" w:type="dxa"/>
          </w:tcPr>
          <w:p w14:paraId="001AB4F4" w14:textId="4E903CD2"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40%</w:t>
            </w:r>
          </w:p>
        </w:tc>
      </w:tr>
      <w:tr w:rsidR="00DA6F5D" w:rsidRPr="00ED45A4" w14:paraId="257F0237" w14:textId="77777777" w:rsidTr="004D13A5">
        <w:tc>
          <w:tcPr>
            <w:tcW w:w="1705" w:type="dxa"/>
          </w:tcPr>
          <w:p w14:paraId="6285E89B" w14:textId="22869F78"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2008</w:t>
            </w:r>
            <w:r w:rsidRPr="00ED45A4">
              <w:rPr>
                <w:rFonts w:asciiTheme="minorHAnsi" w:hAnsiTheme="minorHAnsi" w:cstheme="minorHAnsi"/>
                <w:bCs/>
                <w:sz w:val="24"/>
              </w:rPr>
              <w:t>]</w:t>
            </w:r>
            <w:r w:rsidRPr="00ED45A4">
              <w:rPr>
                <w:rFonts w:asciiTheme="minorHAnsi" w:hAnsiTheme="minorHAnsi" w:cstheme="minorHAnsi"/>
                <w:bCs/>
                <w:sz w:val="24"/>
                <w:u w:val="single"/>
              </w:rPr>
              <w:t>2009</w:t>
            </w:r>
          </w:p>
        </w:tc>
        <w:tc>
          <w:tcPr>
            <w:tcW w:w="2700" w:type="dxa"/>
          </w:tcPr>
          <w:p w14:paraId="4639765F" w14:textId="072E1E77"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33%</w:t>
            </w:r>
            <w:r w:rsidRPr="00ED45A4">
              <w:rPr>
                <w:rFonts w:asciiTheme="minorHAnsi" w:hAnsiTheme="minorHAnsi" w:cstheme="minorHAnsi"/>
                <w:bCs/>
                <w:sz w:val="24"/>
              </w:rPr>
              <w:t>]</w:t>
            </w:r>
            <w:r w:rsidRPr="00ED45A4">
              <w:rPr>
                <w:rFonts w:asciiTheme="minorHAnsi" w:hAnsiTheme="minorHAnsi" w:cstheme="minorHAnsi"/>
                <w:bCs/>
                <w:sz w:val="24"/>
                <w:u w:val="single"/>
              </w:rPr>
              <w:t>31%</w:t>
            </w:r>
          </w:p>
        </w:tc>
      </w:tr>
      <w:tr w:rsidR="00DA6F5D" w:rsidRPr="00ED45A4" w14:paraId="40E246DF" w14:textId="77777777" w:rsidTr="004D13A5">
        <w:tc>
          <w:tcPr>
            <w:tcW w:w="1705" w:type="dxa"/>
          </w:tcPr>
          <w:p w14:paraId="1484BA72" w14:textId="1153F8C9"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2007</w:t>
            </w:r>
            <w:r w:rsidRPr="00ED45A4">
              <w:rPr>
                <w:rFonts w:asciiTheme="minorHAnsi" w:hAnsiTheme="minorHAnsi" w:cstheme="minorHAnsi"/>
                <w:bCs/>
                <w:sz w:val="24"/>
              </w:rPr>
              <w:t>]</w:t>
            </w:r>
            <w:r w:rsidRPr="00ED45A4">
              <w:rPr>
                <w:rFonts w:asciiTheme="minorHAnsi" w:hAnsiTheme="minorHAnsi" w:cstheme="minorHAnsi"/>
                <w:bCs/>
                <w:sz w:val="24"/>
                <w:u w:val="single"/>
              </w:rPr>
              <w:t>2008</w:t>
            </w:r>
          </w:p>
        </w:tc>
        <w:tc>
          <w:tcPr>
            <w:tcW w:w="2700" w:type="dxa"/>
          </w:tcPr>
          <w:p w14:paraId="42F15F50" w14:textId="03B6C063" w:rsidR="00DA6F5D" w:rsidRPr="00ED45A4" w:rsidRDefault="00DA6F5D" w:rsidP="00DA6F5D">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26%</w:t>
            </w:r>
            <w:r w:rsidRPr="00ED45A4">
              <w:rPr>
                <w:rFonts w:asciiTheme="minorHAnsi" w:hAnsiTheme="minorHAnsi" w:cstheme="minorHAnsi"/>
                <w:bCs/>
                <w:sz w:val="24"/>
              </w:rPr>
              <w:t>]</w:t>
            </w:r>
            <w:r w:rsidRPr="00ED45A4">
              <w:rPr>
                <w:rFonts w:asciiTheme="minorHAnsi" w:hAnsiTheme="minorHAnsi" w:cstheme="minorHAnsi"/>
                <w:bCs/>
                <w:sz w:val="24"/>
                <w:u w:val="single"/>
              </w:rPr>
              <w:t>25%</w:t>
            </w:r>
          </w:p>
        </w:tc>
      </w:tr>
      <w:tr w:rsidR="008C31B1" w:rsidRPr="00ED45A4" w14:paraId="1882E19D" w14:textId="77777777" w:rsidTr="004D13A5">
        <w:tc>
          <w:tcPr>
            <w:tcW w:w="1705" w:type="dxa"/>
          </w:tcPr>
          <w:p w14:paraId="43C5A570" w14:textId="250440C1"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2006</w:t>
            </w:r>
            <w:r w:rsidRPr="00ED45A4">
              <w:rPr>
                <w:rFonts w:asciiTheme="minorHAnsi" w:hAnsiTheme="minorHAnsi" w:cstheme="minorHAnsi"/>
                <w:bCs/>
                <w:sz w:val="24"/>
              </w:rPr>
              <w:t>]</w:t>
            </w:r>
            <w:r w:rsidRPr="00ED45A4">
              <w:rPr>
                <w:rFonts w:asciiTheme="minorHAnsi" w:hAnsiTheme="minorHAnsi" w:cstheme="minorHAnsi"/>
                <w:bCs/>
                <w:sz w:val="24"/>
                <w:u w:val="single"/>
              </w:rPr>
              <w:t>2007</w:t>
            </w:r>
          </w:p>
        </w:tc>
        <w:tc>
          <w:tcPr>
            <w:tcW w:w="2700" w:type="dxa"/>
          </w:tcPr>
          <w:p w14:paraId="10689E05"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18%</w:t>
            </w:r>
          </w:p>
        </w:tc>
      </w:tr>
      <w:tr w:rsidR="004D13A5" w:rsidRPr="00ED45A4" w14:paraId="1565D893" w14:textId="77777777" w:rsidTr="004D13A5">
        <w:tc>
          <w:tcPr>
            <w:tcW w:w="1705" w:type="dxa"/>
          </w:tcPr>
          <w:p w14:paraId="7015F58F" w14:textId="367CA8D7"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2005</w:t>
            </w:r>
            <w:r w:rsidRPr="00ED45A4">
              <w:rPr>
                <w:rFonts w:asciiTheme="minorHAnsi" w:hAnsiTheme="minorHAnsi" w:cstheme="minorHAnsi"/>
                <w:bCs/>
                <w:sz w:val="24"/>
              </w:rPr>
              <w:t>]</w:t>
            </w:r>
            <w:r w:rsidRPr="00ED45A4">
              <w:rPr>
                <w:rFonts w:asciiTheme="minorHAnsi" w:hAnsiTheme="minorHAnsi" w:cstheme="minorHAnsi"/>
                <w:bCs/>
                <w:sz w:val="24"/>
                <w:u w:val="single"/>
              </w:rPr>
              <w:t>2006</w:t>
            </w:r>
            <w:r w:rsidR="004D13A5" w:rsidRPr="00ED45A4">
              <w:rPr>
                <w:rFonts w:asciiTheme="minorHAnsi" w:hAnsiTheme="minorHAnsi" w:cstheme="minorHAnsi"/>
                <w:bCs/>
                <w:sz w:val="24"/>
              </w:rPr>
              <w:t xml:space="preserve"> and prior</w:t>
            </w:r>
          </w:p>
        </w:tc>
        <w:tc>
          <w:tcPr>
            <w:tcW w:w="2700" w:type="dxa"/>
          </w:tcPr>
          <w:p w14:paraId="157A71A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9%</w:t>
            </w:r>
          </w:p>
        </w:tc>
      </w:tr>
    </w:tbl>
    <w:p w14:paraId="7F3243E2" w14:textId="77777777" w:rsidR="004D13A5" w:rsidRPr="00ED45A4" w:rsidRDefault="004D13A5" w:rsidP="004D13A5">
      <w:pPr>
        <w:rPr>
          <w:rFonts w:asciiTheme="minorHAnsi" w:hAnsiTheme="minorHAnsi" w:cstheme="minorHAnsi"/>
          <w:bCs/>
          <w:sz w:val="24"/>
        </w:rPr>
      </w:pPr>
    </w:p>
    <w:p w14:paraId="4663360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(p)  Class 17 - Vessels Equal to or Greater Than 31 Feet in Length.</w:t>
      </w:r>
    </w:p>
    <w:p w14:paraId="671D81CA" w14:textId="25B1C29C" w:rsidR="004D13A5" w:rsidRPr="00ED45A4" w:rsidRDefault="00DA6F5D"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w:t>
      </w:r>
      <w:r w:rsidRPr="00ED45A4">
        <w:rPr>
          <w:rFonts w:asciiTheme="minorHAnsi" w:hAnsiTheme="minorHAnsi" w:cstheme="minorHAnsi"/>
          <w:bCs/>
          <w:strike/>
          <w:sz w:val="24"/>
        </w:rPr>
        <w:t>Examples of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w:t>
      </w:r>
      <w:r w:rsidRPr="00ED45A4">
        <w:rPr>
          <w:rFonts w:asciiTheme="minorHAnsi" w:hAnsiTheme="minorHAnsi" w:cstheme="minorHAnsi"/>
          <w:bCs/>
          <w:sz w:val="24"/>
        </w:rPr>
        <w:t xml:space="preserve"> in this class [</w:t>
      </w:r>
      <w:r w:rsidRPr="00ED45A4">
        <w:rPr>
          <w:rFonts w:asciiTheme="minorHAnsi" w:hAnsiTheme="minorHAnsi" w:cstheme="minorHAnsi"/>
          <w:bCs/>
          <w:strike/>
          <w:sz w:val="24"/>
        </w:rPr>
        <w:t>include</w:t>
      </w:r>
      <w:r w:rsidRPr="00ED45A4">
        <w:rPr>
          <w:rFonts w:asciiTheme="minorHAnsi" w:hAnsiTheme="minorHAnsi" w:cstheme="minorHAnsi"/>
          <w:bCs/>
          <w:sz w:val="24"/>
        </w:rPr>
        <w:t>]</w:t>
      </w:r>
      <w:r w:rsidRPr="00ED45A4">
        <w:rPr>
          <w:rFonts w:asciiTheme="minorHAnsi" w:hAnsiTheme="minorHAnsi" w:cstheme="minorHAnsi"/>
          <w:bCs/>
          <w:sz w:val="24"/>
          <w:u w:val="single"/>
        </w:rPr>
        <w:t>includes</w:t>
      </w:r>
      <w:r w:rsidR="004D13A5" w:rsidRPr="00ED45A4">
        <w:rPr>
          <w:rFonts w:asciiTheme="minorHAnsi" w:hAnsiTheme="minorHAnsi" w:cstheme="minorHAnsi"/>
          <w:bCs/>
          <w:sz w:val="24"/>
        </w:rPr>
        <w:t>:</w:t>
      </w:r>
    </w:p>
    <w:p w14:paraId="7208FFE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houseboats equal to or greater than 31 feet in length;</w:t>
      </w:r>
    </w:p>
    <w:p w14:paraId="5E4DC20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sailboats equal to or greater than 31 feet in length; and</w:t>
      </w:r>
    </w:p>
    <w:p w14:paraId="6819EF5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yachts equal to or greater than 31 feet in length.</w:t>
      </w:r>
    </w:p>
    <w:p w14:paraId="45FFEA8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  A vessel, including an outboard motor of the vessel, under 31 feet in length:</w:t>
      </w:r>
    </w:p>
    <w:p w14:paraId="05D4CB3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is not included in Class 17;</w:t>
      </w:r>
    </w:p>
    <w:p w14:paraId="4F847064"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may not be valued using Table 17; and</w:t>
      </w:r>
    </w:p>
    <w:p w14:paraId="26D898C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is subject to an age-based uniform fee under Section 59-2-405.2.</w:t>
      </w:r>
    </w:p>
    <w:p w14:paraId="5E68D138" w14:textId="7498F8C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(iii)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cost new of the property.</w:t>
      </w:r>
    </w:p>
    <w:p w14:paraId="762F3884" w14:textId="7BAFC28F"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(iv)  The </w:t>
      </w:r>
      <w:r w:rsidR="00BC1CEB" w:rsidRPr="00ED45A4">
        <w:rPr>
          <w:rFonts w:asciiTheme="minorHAnsi" w:hAnsiTheme="minorHAnsi" w:cstheme="minorHAnsi"/>
          <w:bCs/>
          <w:sz w:val="24"/>
        </w:rPr>
        <w:t>[</w:t>
      </w:r>
      <w:r w:rsidRPr="00ED45A4">
        <w:rPr>
          <w:rFonts w:asciiTheme="minorHAnsi" w:hAnsiTheme="minorHAnsi" w:cstheme="minorHAnsi"/>
          <w:bCs/>
          <w:strike/>
          <w:sz w:val="24"/>
        </w:rPr>
        <w:t>Tax Commission and assessors</w:t>
      </w:r>
      <w:r w:rsidR="00BC1CEB" w:rsidRPr="00ED45A4">
        <w:rPr>
          <w:rFonts w:asciiTheme="minorHAnsi" w:hAnsiTheme="minorHAnsi" w:cstheme="minorHAnsi"/>
          <w:bCs/>
          <w:sz w:val="24"/>
        </w:rPr>
        <w:t>]</w:t>
      </w:r>
      <w:r w:rsidR="00BC1CEB" w:rsidRPr="00ED45A4">
        <w:rPr>
          <w:rFonts w:asciiTheme="minorHAnsi" w:hAnsiTheme="minorHAnsi" w:cstheme="minorHAnsi"/>
          <w:bCs/>
          <w:sz w:val="24"/>
          <w:u w:val="single"/>
        </w:rPr>
        <w:t>assessing authority</w:t>
      </w:r>
      <w:r w:rsidRPr="00ED45A4">
        <w:rPr>
          <w:rFonts w:asciiTheme="minorHAnsi" w:hAnsiTheme="minorHAnsi" w:cstheme="minorHAnsi"/>
          <w:bCs/>
          <w:sz w:val="24"/>
        </w:rPr>
        <w:t xml:space="preserve"> shall rely on the following sources to determine cost new for property in this class:</w:t>
      </w:r>
    </w:p>
    <w:p w14:paraId="0C9824B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the following publications or valuation methods:</w:t>
      </w:r>
    </w:p>
    <w:p w14:paraId="43C5C85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the manufacturer's suggested retail price listed in the ABOS Marine Blue Book;</w:t>
      </w:r>
    </w:p>
    <w:p w14:paraId="15A28F9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  for property not listed in the ABOS Marine Blue Book but listed in the NADA Marine Appraisal Guide, the NADA average value for the property divided by the percent good factor; or</w:t>
      </w:r>
    </w:p>
    <w:p w14:paraId="186C38C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(III)  for property not listed in the ABOS Marine Blue Book or the NADA Appraisal Guide:</w:t>
      </w:r>
    </w:p>
    <w:p w14:paraId="0AC9F8D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(aa)  the manufacturer's suggested retail price for comparable property; or</w:t>
      </w:r>
    </w:p>
    <w:p w14:paraId="015D0B5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(bb)  the cost new established for that property by a documented valuation source; or</w:t>
      </w:r>
    </w:p>
    <w:p w14:paraId="6988759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the documented actual cost of new or used property in this class.</w:t>
      </w:r>
    </w:p>
    <w:p w14:paraId="33135D00" w14:textId="43CC2456"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(v)  The </w:t>
      </w:r>
      <w:r w:rsidR="00DA6F5D" w:rsidRPr="00ED45A4">
        <w:rPr>
          <w:rFonts w:asciiTheme="minorHAnsi" w:hAnsiTheme="minorHAnsi" w:cstheme="minorHAnsi"/>
          <w:bCs/>
          <w:sz w:val="24"/>
        </w:rPr>
        <w:t>[</w:t>
      </w:r>
      <w:r w:rsidRPr="00ED45A4">
        <w:rPr>
          <w:rFonts w:asciiTheme="minorHAnsi" w:hAnsiTheme="minorHAnsi" w:cstheme="minorHAnsi"/>
          <w:bCs/>
          <w:strike/>
          <w:sz w:val="24"/>
        </w:rPr>
        <w:t>2024</w:t>
      </w:r>
      <w:r w:rsidR="00DA6F5D" w:rsidRPr="00ED45A4">
        <w:rPr>
          <w:rFonts w:asciiTheme="minorHAnsi" w:hAnsiTheme="minorHAnsi" w:cstheme="minorHAnsi"/>
          <w:bCs/>
          <w:sz w:val="24"/>
        </w:rPr>
        <w:t>]</w:t>
      </w:r>
      <w:r w:rsidR="00DA6F5D" w:rsidRPr="00ED45A4">
        <w:rPr>
          <w:rFonts w:asciiTheme="minorHAnsi" w:hAnsiTheme="minorHAnsi" w:cstheme="minorHAnsi"/>
          <w:bCs/>
          <w:sz w:val="24"/>
          <w:u w:val="single"/>
        </w:rPr>
        <w:t>2025</w:t>
      </w:r>
      <w:r w:rsidRPr="00ED45A4">
        <w:rPr>
          <w:rFonts w:asciiTheme="minorHAnsi" w:hAnsiTheme="minorHAnsi" w:cstheme="minorHAnsi"/>
          <w:bCs/>
          <w:sz w:val="24"/>
        </w:rPr>
        <w:t xml:space="preserve"> percent good applies to </w:t>
      </w:r>
      <w:r w:rsidR="00DA6F5D" w:rsidRPr="00ED45A4">
        <w:rPr>
          <w:rFonts w:asciiTheme="minorHAnsi" w:hAnsiTheme="minorHAnsi" w:cstheme="minorHAnsi"/>
          <w:bCs/>
          <w:sz w:val="24"/>
        </w:rPr>
        <w:t>[</w:t>
      </w:r>
      <w:r w:rsidR="00DA6F5D" w:rsidRPr="00ED45A4">
        <w:rPr>
          <w:rFonts w:asciiTheme="minorHAnsi" w:hAnsiTheme="minorHAnsi" w:cstheme="minorHAnsi"/>
          <w:bCs/>
          <w:strike/>
          <w:sz w:val="24"/>
        </w:rPr>
        <w:t>2024</w:t>
      </w:r>
      <w:r w:rsidR="00DA6F5D" w:rsidRPr="00ED45A4">
        <w:rPr>
          <w:rFonts w:asciiTheme="minorHAnsi" w:hAnsiTheme="minorHAnsi" w:cstheme="minorHAnsi"/>
          <w:bCs/>
          <w:sz w:val="24"/>
        </w:rPr>
        <w:t>]</w:t>
      </w:r>
      <w:r w:rsidR="00DA6F5D" w:rsidRPr="00ED45A4">
        <w:rPr>
          <w:rFonts w:asciiTheme="minorHAnsi" w:hAnsiTheme="minorHAnsi" w:cstheme="minorHAnsi"/>
          <w:bCs/>
          <w:sz w:val="24"/>
          <w:u w:val="single"/>
        </w:rPr>
        <w:t>2025</w:t>
      </w:r>
      <w:r w:rsidR="00DA6F5D" w:rsidRPr="00ED45A4">
        <w:rPr>
          <w:rFonts w:asciiTheme="minorHAnsi" w:hAnsiTheme="minorHAnsi" w:cstheme="minorHAnsi"/>
          <w:bCs/>
          <w:sz w:val="24"/>
        </w:rPr>
        <w:t xml:space="preserve"> </w:t>
      </w:r>
      <w:r w:rsidRPr="00ED45A4">
        <w:rPr>
          <w:rFonts w:asciiTheme="minorHAnsi" w:hAnsiTheme="minorHAnsi" w:cstheme="minorHAnsi"/>
          <w:bCs/>
          <w:sz w:val="24"/>
        </w:rPr>
        <w:t xml:space="preserve"> models purchased in </w:t>
      </w:r>
      <w:r w:rsidR="00DA6F5D" w:rsidRPr="00ED45A4">
        <w:rPr>
          <w:rFonts w:asciiTheme="minorHAnsi" w:hAnsiTheme="minorHAnsi" w:cstheme="minorHAnsi"/>
          <w:bCs/>
          <w:sz w:val="24"/>
        </w:rPr>
        <w:t>[</w:t>
      </w:r>
      <w:r w:rsidR="00DA6F5D" w:rsidRPr="00ED45A4">
        <w:rPr>
          <w:rFonts w:asciiTheme="minorHAnsi" w:hAnsiTheme="minorHAnsi" w:cstheme="minorHAnsi"/>
          <w:bCs/>
          <w:strike/>
          <w:sz w:val="24"/>
        </w:rPr>
        <w:t>2023</w:t>
      </w:r>
      <w:r w:rsidR="00DA6F5D" w:rsidRPr="00ED45A4">
        <w:rPr>
          <w:rFonts w:asciiTheme="minorHAnsi" w:hAnsiTheme="minorHAnsi" w:cstheme="minorHAnsi"/>
          <w:bCs/>
          <w:sz w:val="24"/>
        </w:rPr>
        <w:t>]</w:t>
      </w:r>
      <w:r w:rsidR="00DA6F5D" w:rsidRPr="00ED45A4">
        <w:rPr>
          <w:rFonts w:asciiTheme="minorHAnsi" w:hAnsiTheme="minorHAnsi" w:cstheme="minorHAnsi"/>
          <w:bCs/>
          <w:sz w:val="24"/>
          <w:u w:val="single"/>
        </w:rPr>
        <w:t>2024</w:t>
      </w:r>
      <w:r w:rsidRPr="00ED45A4">
        <w:rPr>
          <w:rFonts w:asciiTheme="minorHAnsi" w:hAnsiTheme="minorHAnsi" w:cstheme="minorHAnsi"/>
          <w:bCs/>
          <w:sz w:val="24"/>
        </w:rPr>
        <w:t>.</w:t>
      </w:r>
    </w:p>
    <w:p w14:paraId="08E38AB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(vi)  Property in this class has a residual taxable value of $1,000.</w:t>
      </w:r>
    </w:p>
    <w:p w14:paraId="1C4D4D6C"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2700"/>
      </w:tblGrid>
      <w:tr w:rsidR="004D13A5" w:rsidRPr="00ED45A4" w14:paraId="10C1DC69" w14:textId="77777777" w:rsidTr="004D13A5">
        <w:tc>
          <w:tcPr>
            <w:tcW w:w="3865" w:type="dxa"/>
            <w:gridSpan w:val="2"/>
          </w:tcPr>
          <w:p w14:paraId="5C9FF1E3"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17</w:t>
            </w:r>
          </w:p>
          <w:p w14:paraId="7F0F8081"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Vessels Equal to or Greater Than 31 Feet in Length</w:t>
            </w:r>
          </w:p>
        </w:tc>
      </w:tr>
      <w:tr w:rsidR="004D13A5" w:rsidRPr="00ED45A4" w14:paraId="32EBCAB2" w14:textId="77777777" w:rsidTr="004D13A5">
        <w:tc>
          <w:tcPr>
            <w:tcW w:w="1165" w:type="dxa"/>
          </w:tcPr>
          <w:p w14:paraId="7831723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Model Year</w:t>
            </w:r>
          </w:p>
        </w:tc>
        <w:tc>
          <w:tcPr>
            <w:tcW w:w="2700" w:type="dxa"/>
          </w:tcPr>
          <w:p w14:paraId="1BF8CD6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700B78F2" w14:textId="77777777" w:rsidTr="004D13A5">
        <w:tc>
          <w:tcPr>
            <w:tcW w:w="1165" w:type="dxa"/>
          </w:tcPr>
          <w:p w14:paraId="1ACBDAF2" w14:textId="530B1C38"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lastRenderedPageBreak/>
              <w:t>[</w:t>
            </w:r>
            <w:r w:rsidRPr="00ED45A4">
              <w:rPr>
                <w:rFonts w:asciiTheme="minorHAnsi" w:hAnsiTheme="minorHAnsi" w:cstheme="minorHAnsi"/>
                <w:bCs/>
                <w:strike/>
                <w:sz w:val="24"/>
              </w:rPr>
              <w:t>2024</w:t>
            </w:r>
            <w:r w:rsidRPr="00ED45A4">
              <w:rPr>
                <w:rFonts w:asciiTheme="minorHAnsi" w:hAnsiTheme="minorHAnsi" w:cstheme="minorHAnsi"/>
                <w:bCs/>
                <w:sz w:val="24"/>
              </w:rPr>
              <w:t>]</w:t>
            </w:r>
            <w:r w:rsidRPr="00ED45A4">
              <w:rPr>
                <w:rFonts w:asciiTheme="minorHAnsi" w:hAnsiTheme="minorHAnsi" w:cstheme="minorHAnsi"/>
                <w:bCs/>
                <w:sz w:val="24"/>
                <w:u w:val="single"/>
              </w:rPr>
              <w:t>2025</w:t>
            </w:r>
          </w:p>
        </w:tc>
        <w:tc>
          <w:tcPr>
            <w:tcW w:w="2700" w:type="dxa"/>
          </w:tcPr>
          <w:p w14:paraId="199B25F2"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90%</w:t>
            </w:r>
          </w:p>
        </w:tc>
      </w:tr>
      <w:tr w:rsidR="008C31B1" w:rsidRPr="00ED45A4" w14:paraId="0344823E" w14:textId="77777777" w:rsidTr="004D13A5">
        <w:tc>
          <w:tcPr>
            <w:tcW w:w="1165" w:type="dxa"/>
          </w:tcPr>
          <w:p w14:paraId="032BD96C" w14:textId="65F10CE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4440C14D" w14:textId="49909D24" w:rsidR="008C31B1" w:rsidRPr="00ED45A4" w:rsidRDefault="009E4BE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83%</w:t>
            </w:r>
            <w:r w:rsidRPr="00ED45A4">
              <w:rPr>
                <w:rFonts w:asciiTheme="minorHAnsi" w:hAnsiTheme="minorHAnsi" w:cstheme="minorHAnsi"/>
                <w:bCs/>
                <w:sz w:val="24"/>
              </w:rPr>
              <w:t>]</w:t>
            </w:r>
            <w:r w:rsidRPr="00ED45A4">
              <w:rPr>
                <w:rFonts w:asciiTheme="minorHAnsi" w:hAnsiTheme="minorHAnsi" w:cstheme="minorHAnsi"/>
                <w:bCs/>
                <w:sz w:val="24"/>
                <w:u w:val="single"/>
              </w:rPr>
              <w:t>77%</w:t>
            </w:r>
          </w:p>
        </w:tc>
      </w:tr>
      <w:tr w:rsidR="008C31B1" w:rsidRPr="00ED45A4" w14:paraId="53B146F3" w14:textId="77777777" w:rsidTr="004D13A5">
        <w:tc>
          <w:tcPr>
            <w:tcW w:w="1165" w:type="dxa"/>
          </w:tcPr>
          <w:p w14:paraId="764531C7" w14:textId="7662427F"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57939468" w14:textId="40AA0422" w:rsidR="008C31B1" w:rsidRPr="00ED45A4" w:rsidRDefault="009E4BE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80%</w:t>
            </w:r>
            <w:r w:rsidRPr="00ED45A4">
              <w:rPr>
                <w:rFonts w:asciiTheme="minorHAnsi" w:hAnsiTheme="minorHAnsi" w:cstheme="minorHAnsi"/>
                <w:bCs/>
                <w:sz w:val="24"/>
              </w:rPr>
              <w:t>]</w:t>
            </w:r>
            <w:r w:rsidRPr="00ED45A4">
              <w:rPr>
                <w:rFonts w:asciiTheme="minorHAnsi" w:hAnsiTheme="minorHAnsi" w:cstheme="minorHAnsi"/>
                <w:bCs/>
                <w:sz w:val="24"/>
                <w:u w:val="single"/>
              </w:rPr>
              <w:t>75%</w:t>
            </w:r>
          </w:p>
        </w:tc>
      </w:tr>
      <w:tr w:rsidR="008C31B1" w:rsidRPr="00ED45A4" w14:paraId="3BED4A05" w14:textId="77777777" w:rsidTr="004D13A5">
        <w:tc>
          <w:tcPr>
            <w:tcW w:w="1165" w:type="dxa"/>
          </w:tcPr>
          <w:p w14:paraId="52FBCB11" w14:textId="729E976B"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20AA2F82" w14:textId="2144B60B"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78%</w:t>
            </w:r>
            <w:r w:rsidRPr="00ED45A4">
              <w:rPr>
                <w:rFonts w:asciiTheme="minorHAnsi" w:hAnsiTheme="minorHAnsi" w:cstheme="minorHAnsi"/>
                <w:bCs/>
                <w:sz w:val="24"/>
              </w:rPr>
              <w:t>]</w:t>
            </w:r>
            <w:r w:rsidR="009E4BE8" w:rsidRPr="00ED45A4">
              <w:rPr>
                <w:rFonts w:asciiTheme="minorHAnsi" w:hAnsiTheme="minorHAnsi" w:cstheme="minorHAnsi"/>
                <w:bCs/>
                <w:sz w:val="24"/>
                <w:u w:val="single"/>
              </w:rPr>
              <w:t>73%</w:t>
            </w:r>
          </w:p>
        </w:tc>
      </w:tr>
      <w:tr w:rsidR="008C31B1" w:rsidRPr="00ED45A4" w14:paraId="6296EA9F" w14:textId="77777777" w:rsidTr="004D13A5">
        <w:tc>
          <w:tcPr>
            <w:tcW w:w="1165" w:type="dxa"/>
          </w:tcPr>
          <w:p w14:paraId="193D79B6" w14:textId="004DA61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6672F110" w14:textId="0A6DC0D8"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76%</w:t>
            </w:r>
            <w:r w:rsidRPr="00ED45A4">
              <w:rPr>
                <w:rFonts w:asciiTheme="minorHAnsi" w:hAnsiTheme="minorHAnsi" w:cstheme="minorHAnsi"/>
                <w:bCs/>
                <w:sz w:val="24"/>
              </w:rPr>
              <w:t>]</w:t>
            </w:r>
            <w:r w:rsidR="009E4BE8" w:rsidRPr="00ED45A4">
              <w:rPr>
                <w:rFonts w:asciiTheme="minorHAnsi" w:hAnsiTheme="minorHAnsi" w:cstheme="minorHAnsi"/>
                <w:bCs/>
                <w:sz w:val="24"/>
                <w:u w:val="single"/>
              </w:rPr>
              <w:t>71%</w:t>
            </w:r>
          </w:p>
        </w:tc>
      </w:tr>
      <w:tr w:rsidR="008C31B1" w:rsidRPr="00ED45A4" w14:paraId="3BE403F8" w14:textId="77777777" w:rsidTr="004D13A5">
        <w:tc>
          <w:tcPr>
            <w:tcW w:w="1165" w:type="dxa"/>
          </w:tcPr>
          <w:p w14:paraId="52B3C09C" w14:textId="4E478032"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54F0FB42" w14:textId="524D68A0"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73%</w:t>
            </w:r>
            <w:r w:rsidRPr="00ED45A4">
              <w:rPr>
                <w:rFonts w:asciiTheme="minorHAnsi" w:hAnsiTheme="minorHAnsi" w:cstheme="minorHAnsi"/>
                <w:bCs/>
                <w:sz w:val="24"/>
              </w:rPr>
              <w:t>]</w:t>
            </w:r>
            <w:r w:rsidR="009E4BE8" w:rsidRPr="00ED45A4">
              <w:rPr>
                <w:rFonts w:asciiTheme="minorHAnsi" w:hAnsiTheme="minorHAnsi" w:cstheme="minorHAnsi"/>
                <w:bCs/>
                <w:sz w:val="24"/>
                <w:u w:val="single"/>
              </w:rPr>
              <w:t>69%</w:t>
            </w:r>
          </w:p>
        </w:tc>
      </w:tr>
      <w:tr w:rsidR="008C31B1" w:rsidRPr="00ED45A4" w14:paraId="0A03F257" w14:textId="77777777" w:rsidTr="004D13A5">
        <w:tc>
          <w:tcPr>
            <w:tcW w:w="1165" w:type="dxa"/>
          </w:tcPr>
          <w:p w14:paraId="357917A3" w14:textId="37A2BED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018C9A31" w14:textId="397F557B"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71%</w:t>
            </w:r>
            <w:r w:rsidRPr="00ED45A4">
              <w:rPr>
                <w:rFonts w:asciiTheme="minorHAnsi" w:hAnsiTheme="minorHAnsi" w:cstheme="minorHAnsi"/>
                <w:bCs/>
                <w:sz w:val="24"/>
              </w:rPr>
              <w:t>]</w:t>
            </w:r>
            <w:r w:rsidR="009E4BE8" w:rsidRPr="00ED45A4">
              <w:rPr>
                <w:rFonts w:asciiTheme="minorHAnsi" w:hAnsiTheme="minorHAnsi" w:cstheme="minorHAnsi"/>
                <w:bCs/>
                <w:sz w:val="24"/>
                <w:u w:val="single"/>
              </w:rPr>
              <w:t>67%</w:t>
            </w:r>
          </w:p>
        </w:tc>
      </w:tr>
      <w:tr w:rsidR="008C31B1" w:rsidRPr="00ED45A4" w14:paraId="5BD92491" w14:textId="77777777" w:rsidTr="004D13A5">
        <w:tc>
          <w:tcPr>
            <w:tcW w:w="1165" w:type="dxa"/>
          </w:tcPr>
          <w:p w14:paraId="5474B159" w14:textId="3AABE69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1BC47C16" w14:textId="0A599FFC"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68%</w:t>
            </w:r>
            <w:r w:rsidRPr="00ED45A4">
              <w:rPr>
                <w:rFonts w:asciiTheme="minorHAnsi" w:hAnsiTheme="minorHAnsi" w:cstheme="minorHAnsi"/>
                <w:bCs/>
                <w:sz w:val="24"/>
              </w:rPr>
              <w:t>]</w:t>
            </w:r>
            <w:r w:rsidR="009E4BE8" w:rsidRPr="00ED45A4">
              <w:rPr>
                <w:rFonts w:asciiTheme="minorHAnsi" w:hAnsiTheme="minorHAnsi" w:cstheme="minorHAnsi"/>
                <w:bCs/>
                <w:sz w:val="24"/>
                <w:u w:val="single"/>
              </w:rPr>
              <w:t>65%</w:t>
            </w:r>
          </w:p>
        </w:tc>
      </w:tr>
      <w:tr w:rsidR="008C31B1" w:rsidRPr="00ED45A4" w14:paraId="172528E0" w14:textId="77777777" w:rsidTr="004D13A5">
        <w:tc>
          <w:tcPr>
            <w:tcW w:w="1165" w:type="dxa"/>
          </w:tcPr>
          <w:p w14:paraId="345CC0F1" w14:textId="4B9F4C5B"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6562B776" w14:textId="7BDBFDFC"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66%</w:t>
            </w:r>
            <w:r w:rsidRPr="00ED45A4">
              <w:rPr>
                <w:rFonts w:asciiTheme="minorHAnsi" w:hAnsiTheme="minorHAnsi" w:cstheme="minorHAnsi"/>
                <w:bCs/>
                <w:sz w:val="24"/>
              </w:rPr>
              <w:t>]</w:t>
            </w:r>
            <w:r w:rsidR="009E4BE8" w:rsidRPr="00ED45A4">
              <w:rPr>
                <w:rFonts w:asciiTheme="minorHAnsi" w:hAnsiTheme="minorHAnsi" w:cstheme="minorHAnsi"/>
                <w:bCs/>
                <w:sz w:val="24"/>
                <w:u w:val="single"/>
              </w:rPr>
              <w:t>63%</w:t>
            </w:r>
          </w:p>
        </w:tc>
      </w:tr>
      <w:tr w:rsidR="008C31B1" w:rsidRPr="00ED45A4" w14:paraId="22D61AB6" w14:textId="77777777" w:rsidTr="004D13A5">
        <w:tc>
          <w:tcPr>
            <w:tcW w:w="1165" w:type="dxa"/>
          </w:tcPr>
          <w:p w14:paraId="079DC849" w14:textId="14AC5B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4B1940C1" w14:textId="628C7D50"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64%</w:t>
            </w:r>
            <w:r w:rsidRPr="00ED45A4">
              <w:rPr>
                <w:rFonts w:asciiTheme="minorHAnsi" w:hAnsiTheme="minorHAnsi" w:cstheme="minorHAnsi"/>
                <w:bCs/>
                <w:sz w:val="24"/>
              </w:rPr>
              <w:t>]</w:t>
            </w:r>
            <w:r w:rsidR="009E4BE8" w:rsidRPr="00ED45A4">
              <w:rPr>
                <w:rFonts w:asciiTheme="minorHAnsi" w:hAnsiTheme="minorHAnsi" w:cstheme="minorHAnsi"/>
                <w:bCs/>
                <w:sz w:val="24"/>
                <w:u w:val="single"/>
              </w:rPr>
              <w:t>61%</w:t>
            </w:r>
          </w:p>
        </w:tc>
      </w:tr>
      <w:tr w:rsidR="008C31B1" w:rsidRPr="00ED45A4" w14:paraId="22B0C189" w14:textId="77777777" w:rsidTr="004D13A5">
        <w:tc>
          <w:tcPr>
            <w:tcW w:w="1165" w:type="dxa"/>
          </w:tcPr>
          <w:p w14:paraId="0ACB6F7E" w14:textId="6083E34C"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3980F12B" w14:textId="747F933B"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61%</w:t>
            </w:r>
            <w:r w:rsidRPr="00ED45A4">
              <w:rPr>
                <w:rFonts w:asciiTheme="minorHAnsi" w:hAnsiTheme="minorHAnsi" w:cstheme="minorHAnsi"/>
                <w:bCs/>
                <w:sz w:val="24"/>
              </w:rPr>
              <w:t>]</w:t>
            </w:r>
            <w:r w:rsidR="009E4BE8" w:rsidRPr="00ED45A4">
              <w:rPr>
                <w:rFonts w:asciiTheme="minorHAnsi" w:hAnsiTheme="minorHAnsi" w:cstheme="minorHAnsi"/>
                <w:bCs/>
                <w:sz w:val="24"/>
                <w:u w:val="single"/>
              </w:rPr>
              <w:t>58%</w:t>
            </w:r>
          </w:p>
        </w:tc>
      </w:tr>
      <w:tr w:rsidR="008C31B1" w:rsidRPr="00ED45A4" w14:paraId="2CC7C7EF" w14:textId="77777777" w:rsidTr="004D13A5">
        <w:tc>
          <w:tcPr>
            <w:tcW w:w="1165" w:type="dxa"/>
          </w:tcPr>
          <w:p w14:paraId="71FD601C" w14:textId="13E13A9E"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205D0CFB" w14:textId="2CF99B58"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59%</w:t>
            </w:r>
            <w:r w:rsidRPr="00ED45A4">
              <w:rPr>
                <w:rFonts w:asciiTheme="minorHAnsi" w:hAnsiTheme="minorHAnsi" w:cstheme="minorHAnsi"/>
                <w:bCs/>
                <w:sz w:val="24"/>
              </w:rPr>
              <w:t>]</w:t>
            </w:r>
            <w:r w:rsidR="009E4BE8" w:rsidRPr="00ED45A4">
              <w:rPr>
                <w:rFonts w:asciiTheme="minorHAnsi" w:hAnsiTheme="minorHAnsi" w:cstheme="minorHAnsi"/>
                <w:bCs/>
                <w:sz w:val="24"/>
                <w:u w:val="single"/>
              </w:rPr>
              <w:t>56%</w:t>
            </w:r>
          </w:p>
        </w:tc>
      </w:tr>
      <w:tr w:rsidR="008C31B1" w:rsidRPr="00ED45A4" w14:paraId="20C4ACB6" w14:textId="77777777" w:rsidTr="004D13A5">
        <w:tc>
          <w:tcPr>
            <w:tcW w:w="1165" w:type="dxa"/>
          </w:tcPr>
          <w:p w14:paraId="074DF1FF" w14:textId="09D76FD3"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544972C4" w14:textId="515FFBA4"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57%</w:t>
            </w:r>
            <w:r w:rsidRPr="00ED45A4">
              <w:rPr>
                <w:rFonts w:asciiTheme="minorHAnsi" w:hAnsiTheme="minorHAnsi" w:cstheme="minorHAnsi"/>
                <w:bCs/>
                <w:sz w:val="24"/>
              </w:rPr>
              <w:t>]</w:t>
            </w:r>
            <w:r w:rsidR="009E4BE8" w:rsidRPr="00ED45A4">
              <w:rPr>
                <w:rFonts w:asciiTheme="minorHAnsi" w:hAnsiTheme="minorHAnsi" w:cstheme="minorHAnsi"/>
                <w:bCs/>
                <w:sz w:val="24"/>
                <w:u w:val="single"/>
              </w:rPr>
              <w:t>54%</w:t>
            </w:r>
          </w:p>
        </w:tc>
      </w:tr>
      <w:tr w:rsidR="008C31B1" w:rsidRPr="00ED45A4" w14:paraId="28EA6CF9" w14:textId="77777777" w:rsidTr="004D13A5">
        <w:tc>
          <w:tcPr>
            <w:tcW w:w="1165" w:type="dxa"/>
          </w:tcPr>
          <w:p w14:paraId="34227DFC" w14:textId="42D82DDE"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Pr>
          <w:p w14:paraId="2A480B68" w14:textId="1CEBF968"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54%</w:t>
            </w:r>
            <w:r w:rsidRPr="00ED45A4">
              <w:rPr>
                <w:rFonts w:asciiTheme="minorHAnsi" w:hAnsiTheme="minorHAnsi" w:cstheme="minorHAnsi"/>
                <w:bCs/>
                <w:sz w:val="24"/>
              </w:rPr>
              <w:t>]</w:t>
            </w:r>
            <w:r w:rsidR="009E4BE8" w:rsidRPr="00ED45A4">
              <w:rPr>
                <w:rFonts w:asciiTheme="minorHAnsi" w:hAnsiTheme="minorHAnsi" w:cstheme="minorHAnsi"/>
                <w:bCs/>
                <w:sz w:val="24"/>
                <w:u w:val="single"/>
              </w:rPr>
              <w:t>52%</w:t>
            </w:r>
          </w:p>
        </w:tc>
      </w:tr>
      <w:tr w:rsidR="008C31B1" w:rsidRPr="00ED45A4" w14:paraId="21ABB83F" w14:textId="77777777" w:rsidTr="004D13A5">
        <w:tc>
          <w:tcPr>
            <w:tcW w:w="1165" w:type="dxa"/>
          </w:tcPr>
          <w:p w14:paraId="44635E47" w14:textId="0C3AB790"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p>
        </w:tc>
        <w:tc>
          <w:tcPr>
            <w:tcW w:w="2700" w:type="dxa"/>
          </w:tcPr>
          <w:p w14:paraId="3324B11F" w14:textId="48D92052" w:rsidR="008C31B1" w:rsidRPr="00ED45A4" w:rsidRDefault="00020E08"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52%</w:t>
            </w:r>
            <w:r w:rsidRPr="00ED45A4">
              <w:rPr>
                <w:rFonts w:asciiTheme="minorHAnsi" w:hAnsiTheme="minorHAnsi" w:cstheme="minorHAnsi"/>
                <w:bCs/>
                <w:sz w:val="24"/>
              </w:rPr>
              <w:t>]</w:t>
            </w:r>
            <w:r w:rsidR="009E4BE8" w:rsidRPr="00ED45A4">
              <w:rPr>
                <w:rFonts w:asciiTheme="minorHAnsi" w:hAnsiTheme="minorHAnsi" w:cstheme="minorHAnsi"/>
                <w:bCs/>
                <w:sz w:val="24"/>
                <w:u w:val="single"/>
              </w:rPr>
              <w:t>50%</w:t>
            </w:r>
          </w:p>
        </w:tc>
      </w:tr>
      <w:tr w:rsidR="008C31B1" w:rsidRPr="00ED45A4" w14:paraId="3D6B8260" w14:textId="77777777" w:rsidTr="004D13A5">
        <w:tc>
          <w:tcPr>
            <w:tcW w:w="1165" w:type="dxa"/>
          </w:tcPr>
          <w:p w14:paraId="53C81563" w14:textId="7F52439E"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2009</w:t>
            </w:r>
            <w:r w:rsidRPr="00ED45A4">
              <w:rPr>
                <w:rFonts w:asciiTheme="minorHAnsi" w:hAnsiTheme="minorHAnsi" w:cstheme="minorHAnsi"/>
                <w:bCs/>
                <w:sz w:val="24"/>
              </w:rPr>
              <w:t>]</w:t>
            </w:r>
            <w:r w:rsidRPr="00ED45A4">
              <w:rPr>
                <w:rFonts w:asciiTheme="minorHAnsi" w:hAnsiTheme="minorHAnsi" w:cstheme="minorHAnsi"/>
                <w:bCs/>
                <w:sz w:val="24"/>
                <w:u w:val="single"/>
              </w:rPr>
              <w:t>2010</w:t>
            </w:r>
          </w:p>
        </w:tc>
        <w:tc>
          <w:tcPr>
            <w:tcW w:w="2700" w:type="dxa"/>
          </w:tcPr>
          <w:p w14:paraId="3DE96243" w14:textId="0356BD7B" w:rsidR="008C31B1" w:rsidRPr="00ED45A4" w:rsidRDefault="00020E08" w:rsidP="008C31B1">
            <w:pPr>
              <w:rPr>
                <w:rFonts w:asciiTheme="minorHAnsi" w:hAnsiTheme="minorHAnsi" w:cstheme="minorHAnsi"/>
                <w:bCs/>
                <w:sz w:val="24"/>
              </w:rPr>
            </w:pPr>
            <w:r w:rsidRPr="00ED45A4">
              <w:rPr>
                <w:rFonts w:asciiTheme="minorHAnsi" w:hAnsiTheme="minorHAnsi" w:cstheme="minorHAnsi"/>
                <w:sz w:val="24"/>
              </w:rPr>
              <w:t>[</w:t>
            </w:r>
            <w:r w:rsidR="008C31B1" w:rsidRPr="00ED45A4">
              <w:rPr>
                <w:rFonts w:asciiTheme="minorHAnsi" w:hAnsiTheme="minorHAnsi" w:cstheme="minorHAnsi"/>
                <w:strike/>
                <w:sz w:val="24"/>
              </w:rPr>
              <w:t>49%</w:t>
            </w:r>
            <w:r w:rsidRPr="00ED45A4">
              <w:rPr>
                <w:rFonts w:asciiTheme="minorHAnsi" w:hAnsiTheme="minorHAnsi" w:cstheme="minorHAnsi"/>
                <w:sz w:val="24"/>
              </w:rPr>
              <w:t>]</w:t>
            </w:r>
            <w:r w:rsidR="009E4BE8" w:rsidRPr="00ED45A4">
              <w:rPr>
                <w:rFonts w:asciiTheme="minorHAnsi" w:hAnsiTheme="minorHAnsi" w:cstheme="minorHAnsi"/>
                <w:sz w:val="24"/>
                <w:u w:val="single"/>
              </w:rPr>
              <w:t>48%</w:t>
            </w:r>
          </w:p>
        </w:tc>
      </w:tr>
      <w:tr w:rsidR="008C31B1" w:rsidRPr="00ED45A4" w14:paraId="64762DDA" w14:textId="77777777" w:rsidTr="004D13A5">
        <w:tc>
          <w:tcPr>
            <w:tcW w:w="1165" w:type="dxa"/>
          </w:tcPr>
          <w:p w14:paraId="60757524" w14:textId="1CC5545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2008</w:t>
            </w:r>
            <w:r w:rsidRPr="00ED45A4">
              <w:rPr>
                <w:rFonts w:asciiTheme="minorHAnsi" w:hAnsiTheme="minorHAnsi" w:cstheme="minorHAnsi"/>
                <w:bCs/>
                <w:sz w:val="24"/>
              </w:rPr>
              <w:t>]</w:t>
            </w:r>
            <w:r w:rsidRPr="00ED45A4">
              <w:rPr>
                <w:rFonts w:asciiTheme="minorHAnsi" w:hAnsiTheme="minorHAnsi" w:cstheme="minorHAnsi"/>
                <w:bCs/>
                <w:sz w:val="24"/>
                <w:u w:val="single"/>
              </w:rPr>
              <w:t>2009</w:t>
            </w:r>
          </w:p>
        </w:tc>
        <w:tc>
          <w:tcPr>
            <w:tcW w:w="2700" w:type="dxa"/>
          </w:tcPr>
          <w:p w14:paraId="151BBEDF" w14:textId="0D69D6B7" w:rsidR="008C31B1" w:rsidRPr="00ED45A4" w:rsidRDefault="00020E08" w:rsidP="008C31B1">
            <w:pPr>
              <w:rPr>
                <w:rFonts w:asciiTheme="minorHAnsi" w:hAnsiTheme="minorHAnsi" w:cstheme="minorHAnsi"/>
                <w:bCs/>
                <w:sz w:val="24"/>
              </w:rPr>
            </w:pPr>
            <w:r w:rsidRPr="00ED45A4">
              <w:rPr>
                <w:rFonts w:asciiTheme="minorHAnsi" w:hAnsiTheme="minorHAnsi" w:cstheme="minorHAnsi"/>
                <w:sz w:val="24"/>
              </w:rPr>
              <w:t>[</w:t>
            </w:r>
            <w:r w:rsidR="008C31B1" w:rsidRPr="00ED45A4">
              <w:rPr>
                <w:rFonts w:asciiTheme="minorHAnsi" w:hAnsiTheme="minorHAnsi" w:cstheme="minorHAnsi"/>
                <w:strike/>
                <w:sz w:val="24"/>
              </w:rPr>
              <w:t>47%</w:t>
            </w:r>
            <w:r w:rsidRPr="00ED45A4">
              <w:rPr>
                <w:rFonts w:asciiTheme="minorHAnsi" w:hAnsiTheme="minorHAnsi" w:cstheme="minorHAnsi"/>
                <w:sz w:val="24"/>
              </w:rPr>
              <w:t>]</w:t>
            </w:r>
            <w:r w:rsidR="009E4BE8" w:rsidRPr="00ED45A4">
              <w:rPr>
                <w:rFonts w:asciiTheme="minorHAnsi" w:hAnsiTheme="minorHAnsi" w:cstheme="minorHAnsi"/>
                <w:sz w:val="24"/>
                <w:u w:val="single"/>
              </w:rPr>
              <w:t>46%</w:t>
            </w:r>
          </w:p>
        </w:tc>
      </w:tr>
      <w:tr w:rsidR="008C31B1" w:rsidRPr="00ED45A4" w14:paraId="2447C364" w14:textId="77777777" w:rsidTr="004D13A5">
        <w:tc>
          <w:tcPr>
            <w:tcW w:w="1165" w:type="dxa"/>
          </w:tcPr>
          <w:p w14:paraId="24C9F0EB" w14:textId="1C68A41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2007</w:t>
            </w:r>
            <w:r w:rsidRPr="00ED45A4">
              <w:rPr>
                <w:rFonts w:asciiTheme="minorHAnsi" w:hAnsiTheme="minorHAnsi" w:cstheme="minorHAnsi"/>
                <w:bCs/>
                <w:sz w:val="24"/>
              </w:rPr>
              <w:t>]</w:t>
            </w:r>
            <w:r w:rsidRPr="00ED45A4">
              <w:rPr>
                <w:rFonts w:asciiTheme="minorHAnsi" w:hAnsiTheme="minorHAnsi" w:cstheme="minorHAnsi"/>
                <w:bCs/>
                <w:sz w:val="24"/>
                <w:u w:val="single"/>
              </w:rPr>
              <w:t>2008</w:t>
            </w:r>
          </w:p>
        </w:tc>
        <w:tc>
          <w:tcPr>
            <w:tcW w:w="2700" w:type="dxa"/>
          </w:tcPr>
          <w:p w14:paraId="722C3059" w14:textId="3A05AB73" w:rsidR="008C31B1" w:rsidRPr="00ED45A4" w:rsidRDefault="00020E08" w:rsidP="008C31B1">
            <w:pPr>
              <w:rPr>
                <w:rFonts w:asciiTheme="minorHAnsi" w:hAnsiTheme="minorHAnsi" w:cstheme="minorHAnsi"/>
                <w:bCs/>
                <w:sz w:val="24"/>
              </w:rPr>
            </w:pPr>
            <w:r w:rsidRPr="00ED45A4">
              <w:rPr>
                <w:rFonts w:asciiTheme="minorHAnsi" w:hAnsiTheme="minorHAnsi" w:cstheme="minorHAnsi"/>
                <w:sz w:val="24"/>
              </w:rPr>
              <w:t>[</w:t>
            </w:r>
            <w:r w:rsidR="008C31B1" w:rsidRPr="00ED45A4">
              <w:rPr>
                <w:rFonts w:asciiTheme="minorHAnsi" w:hAnsiTheme="minorHAnsi" w:cstheme="minorHAnsi"/>
                <w:strike/>
                <w:sz w:val="24"/>
              </w:rPr>
              <w:t>45%</w:t>
            </w:r>
            <w:r w:rsidRPr="00ED45A4">
              <w:rPr>
                <w:rFonts w:asciiTheme="minorHAnsi" w:hAnsiTheme="minorHAnsi" w:cstheme="minorHAnsi"/>
                <w:sz w:val="24"/>
              </w:rPr>
              <w:t>]</w:t>
            </w:r>
            <w:r w:rsidR="009E4BE8" w:rsidRPr="00ED45A4">
              <w:rPr>
                <w:rFonts w:asciiTheme="minorHAnsi" w:hAnsiTheme="minorHAnsi" w:cstheme="minorHAnsi"/>
                <w:sz w:val="24"/>
                <w:u w:val="single"/>
              </w:rPr>
              <w:t>44%</w:t>
            </w:r>
          </w:p>
        </w:tc>
      </w:tr>
      <w:tr w:rsidR="008C31B1" w:rsidRPr="00ED45A4" w14:paraId="115B65A7" w14:textId="77777777" w:rsidTr="004D13A5">
        <w:tc>
          <w:tcPr>
            <w:tcW w:w="1165" w:type="dxa"/>
          </w:tcPr>
          <w:p w14:paraId="701F8CF2" w14:textId="38810AFD"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2006</w:t>
            </w:r>
            <w:r w:rsidRPr="00ED45A4">
              <w:rPr>
                <w:rFonts w:asciiTheme="minorHAnsi" w:hAnsiTheme="minorHAnsi" w:cstheme="minorHAnsi"/>
                <w:bCs/>
                <w:sz w:val="24"/>
              </w:rPr>
              <w:t>]</w:t>
            </w:r>
            <w:r w:rsidRPr="00ED45A4">
              <w:rPr>
                <w:rFonts w:asciiTheme="minorHAnsi" w:hAnsiTheme="minorHAnsi" w:cstheme="minorHAnsi"/>
                <w:bCs/>
                <w:sz w:val="24"/>
                <w:u w:val="single"/>
              </w:rPr>
              <w:t>2007</w:t>
            </w:r>
          </w:p>
        </w:tc>
        <w:tc>
          <w:tcPr>
            <w:tcW w:w="2700" w:type="dxa"/>
          </w:tcPr>
          <w:p w14:paraId="056F13E8" w14:textId="2968F7BC" w:rsidR="008C31B1" w:rsidRPr="00ED45A4" w:rsidRDefault="009E4BE8" w:rsidP="008C31B1">
            <w:pPr>
              <w:rPr>
                <w:rFonts w:asciiTheme="minorHAnsi" w:hAnsiTheme="minorHAnsi" w:cstheme="minorHAnsi"/>
                <w:bCs/>
                <w:sz w:val="24"/>
              </w:rPr>
            </w:pPr>
            <w:r w:rsidRPr="00ED45A4">
              <w:rPr>
                <w:rFonts w:asciiTheme="minorHAnsi" w:hAnsiTheme="minorHAnsi" w:cstheme="minorHAnsi"/>
                <w:sz w:val="24"/>
              </w:rPr>
              <w:t>42%</w:t>
            </w:r>
          </w:p>
        </w:tc>
      </w:tr>
      <w:tr w:rsidR="008C31B1" w:rsidRPr="00ED45A4" w14:paraId="7050781E" w14:textId="77777777" w:rsidTr="004D13A5">
        <w:tc>
          <w:tcPr>
            <w:tcW w:w="1165" w:type="dxa"/>
          </w:tcPr>
          <w:p w14:paraId="7A577E3F" w14:textId="149EEF3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2005</w:t>
            </w:r>
            <w:r w:rsidRPr="00ED45A4">
              <w:rPr>
                <w:rFonts w:asciiTheme="minorHAnsi" w:hAnsiTheme="minorHAnsi" w:cstheme="minorHAnsi"/>
                <w:bCs/>
                <w:sz w:val="24"/>
              </w:rPr>
              <w:t>]</w:t>
            </w:r>
            <w:r w:rsidRPr="00ED45A4">
              <w:rPr>
                <w:rFonts w:asciiTheme="minorHAnsi" w:hAnsiTheme="minorHAnsi" w:cstheme="minorHAnsi"/>
                <w:bCs/>
                <w:sz w:val="24"/>
                <w:u w:val="single"/>
              </w:rPr>
              <w:t>2006</w:t>
            </w:r>
          </w:p>
        </w:tc>
        <w:tc>
          <w:tcPr>
            <w:tcW w:w="2700" w:type="dxa"/>
          </w:tcPr>
          <w:p w14:paraId="09933B24" w14:textId="03CFF45B" w:rsidR="008C31B1" w:rsidRPr="00ED45A4" w:rsidRDefault="008C31B1" w:rsidP="008C31B1">
            <w:pPr>
              <w:rPr>
                <w:rFonts w:asciiTheme="minorHAnsi" w:hAnsiTheme="minorHAnsi" w:cstheme="minorHAnsi"/>
                <w:bCs/>
                <w:sz w:val="24"/>
              </w:rPr>
            </w:pPr>
            <w:r w:rsidRPr="00ED45A4">
              <w:rPr>
                <w:rFonts w:asciiTheme="minorHAnsi" w:hAnsiTheme="minorHAnsi" w:cstheme="minorHAnsi"/>
                <w:sz w:val="24"/>
              </w:rPr>
              <w:t>40%</w:t>
            </w:r>
          </w:p>
        </w:tc>
      </w:tr>
      <w:tr w:rsidR="008C31B1" w:rsidRPr="00ED45A4" w14:paraId="2C48479B" w14:textId="77777777" w:rsidTr="004D13A5">
        <w:tc>
          <w:tcPr>
            <w:tcW w:w="1165" w:type="dxa"/>
          </w:tcPr>
          <w:p w14:paraId="5A1CFEE6" w14:textId="32BDE6B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2004</w:t>
            </w:r>
            <w:r w:rsidRPr="00ED45A4">
              <w:rPr>
                <w:rFonts w:asciiTheme="minorHAnsi" w:hAnsiTheme="minorHAnsi" w:cstheme="minorHAnsi"/>
                <w:bCs/>
                <w:sz w:val="24"/>
              </w:rPr>
              <w:t>]</w:t>
            </w:r>
            <w:r w:rsidRPr="00ED45A4">
              <w:rPr>
                <w:rFonts w:asciiTheme="minorHAnsi" w:hAnsiTheme="minorHAnsi" w:cstheme="minorHAnsi"/>
                <w:bCs/>
                <w:sz w:val="24"/>
                <w:u w:val="single"/>
              </w:rPr>
              <w:t>2005</w:t>
            </w:r>
          </w:p>
        </w:tc>
        <w:tc>
          <w:tcPr>
            <w:tcW w:w="2700" w:type="dxa"/>
          </w:tcPr>
          <w:p w14:paraId="256B9BE4" w14:textId="1247C1D4"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38%</w:t>
            </w:r>
          </w:p>
        </w:tc>
      </w:tr>
      <w:tr w:rsidR="004D13A5" w:rsidRPr="00ED45A4" w14:paraId="1BE7054C" w14:textId="77777777" w:rsidTr="004D13A5">
        <w:tc>
          <w:tcPr>
            <w:tcW w:w="1165" w:type="dxa"/>
          </w:tcPr>
          <w:p w14:paraId="6BEFCD9D" w14:textId="2060BBF1"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2003</w:t>
            </w:r>
            <w:r w:rsidRPr="00ED45A4">
              <w:rPr>
                <w:rFonts w:asciiTheme="minorHAnsi" w:hAnsiTheme="minorHAnsi" w:cstheme="minorHAnsi"/>
                <w:bCs/>
                <w:sz w:val="24"/>
              </w:rPr>
              <w:t>]</w:t>
            </w:r>
            <w:r w:rsidRPr="00ED45A4">
              <w:rPr>
                <w:rFonts w:asciiTheme="minorHAnsi" w:hAnsiTheme="minorHAnsi" w:cstheme="minorHAnsi"/>
                <w:bCs/>
                <w:sz w:val="24"/>
                <w:u w:val="single"/>
              </w:rPr>
              <w:t>2004</w:t>
            </w:r>
            <w:r w:rsidR="004D13A5" w:rsidRPr="00ED45A4">
              <w:rPr>
                <w:rFonts w:asciiTheme="minorHAnsi" w:hAnsiTheme="minorHAnsi" w:cstheme="minorHAnsi"/>
                <w:bCs/>
                <w:sz w:val="24"/>
              </w:rPr>
              <w:t xml:space="preserve"> and prior</w:t>
            </w:r>
          </w:p>
        </w:tc>
        <w:tc>
          <w:tcPr>
            <w:tcW w:w="2700" w:type="dxa"/>
          </w:tcPr>
          <w:p w14:paraId="69AFE4BD" w14:textId="042D1B5D"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35%</w:t>
            </w:r>
          </w:p>
        </w:tc>
      </w:tr>
    </w:tbl>
    <w:p w14:paraId="08C2F7E6" w14:textId="77777777" w:rsidR="004D13A5" w:rsidRPr="00ED45A4" w:rsidRDefault="004D13A5" w:rsidP="004D13A5">
      <w:pPr>
        <w:rPr>
          <w:rFonts w:asciiTheme="minorHAnsi" w:hAnsiTheme="minorHAnsi" w:cstheme="minorHAnsi"/>
          <w:bCs/>
          <w:sz w:val="24"/>
        </w:rPr>
      </w:pPr>
    </w:p>
    <w:p w14:paraId="4A92477E" w14:textId="77777777" w:rsidR="00020E08"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(q)</w:t>
      </w:r>
      <w:r w:rsidR="00020E08" w:rsidRPr="00ED45A4">
        <w:rPr>
          <w:rFonts w:asciiTheme="minorHAnsi" w:hAnsiTheme="minorHAnsi" w:cstheme="minorHAnsi"/>
          <w:bCs/>
          <w:sz w:val="24"/>
          <w:u w:val="single"/>
        </w:rPr>
        <w:t>(</w:t>
      </w:r>
      <w:proofErr w:type="spellStart"/>
      <w:r w:rsidR="00020E08" w:rsidRPr="00ED45A4">
        <w:rPr>
          <w:rFonts w:asciiTheme="minorHAnsi" w:hAnsiTheme="minorHAnsi" w:cstheme="minorHAnsi"/>
          <w:bCs/>
          <w:sz w:val="24"/>
          <w:u w:val="single"/>
        </w:rPr>
        <w:t>i</w:t>
      </w:r>
      <w:proofErr w:type="spellEnd"/>
      <w:r w:rsidR="00020E08"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17a - Vessels Less Than 31 Feet in Length.  </w:t>
      </w:r>
    </w:p>
    <w:p w14:paraId="3AACEA60" w14:textId="45AE7772" w:rsidR="004D13A5" w:rsidRPr="00ED45A4" w:rsidRDefault="00020E08"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 xml:space="preserve">] </w:t>
      </w:r>
      <w:r w:rsidR="00BC1CEB" w:rsidRPr="00ED45A4">
        <w:rPr>
          <w:rFonts w:asciiTheme="minorHAnsi" w:hAnsiTheme="minorHAnsi" w:cstheme="minorHAnsi"/>
          <w:bCs/>
          <w:sz w:val="24"/>
          <w:u w:val="single"/>
        </w:rPr>
        <w:t>As required by</w:t>
      </w:r>
      <w:r w:rsidR="00BC1CEB" w:rsidRPr="00ED45A4">
        <w:rPr>
          <w:rFonts w:asciiTheme="minorHAnsi" w:hAnsiTheme="minorHAnsi" w:cstheme="minorHAnsi"/>
          <w:bCs/>
          <w:sz w:val="24"/>
        </w:rPr>
        <w:t xml:space="preserve"> </w:t>
      </w:r>
      <w:r w:rsidR="004D13A5" w:rsidRPr="00ED45A4">
        <w:rPr>
          <w:rFonts w:asciiTheme="minorHAnsi" w:hAnsiTheme="minorHAnsi" w:cstheme="minorHAnsi"/>
          <w:bCs/>
          <w:sz w:val="24"/>
        </w:rPr>
        <w:t>Section 59-2-405.2</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 vessels</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u w:val="single"/>
        </w:rPr>
        <w:t xml:space="preserve"> a vessel </w:t>
      </w:r>
      <w:r w:rsidR="004D13A5" w:rsidRPr="00ED45A4">
        <w:rPr>
          <w:rFonts w:asciiTheme="minorHAnsi" w:hAnsiTheme="minorHAnsi" w:cstheme="minorHAnsi"/>
          <w:bCs/>
          <w:sz w:val="24"/>
        </w:rPr>
        <w:t xml:space="preserve">less than 31 feet in length </w:t>
      </w:r>
      <w:r w:rsidRPr="00ED45A4">
        <w:rPr>
          <w:rFonts w:asciiTheme="minorHAnsi" w:hAnsiTheme="minorHAnsi" w:cstheme="minorHAnsi"/>
          <w:bCs/>
          <w:sz w:val="24"/>
          <w:u w:val="single"/>
        </w:rPr>
        <w:t xml:space="preserve">is subject </w:t>
      </w:r>
      <w:r w:rsidR="004D13A5" w:rsidRPr="00ED45A4">
        <w:rPr>
          <w:rFonts w:asciiTheme="minorHAnsi" w:hAnsiTheme="minorHAnsi" w:cstheme="minorHAnsi"/>
          <w:bCs/>
          <w:sz w:val="24"/>
        </w:rPr>
        <w:t>to an age-based uniform fee</w:t>
      </w:r>
      <w:r w:rsidRPr="00ED45A4">
        <w:rPr>
          <w:rFonts w:asciiTheme="minorHAnsi" w:hAnsiTheme="minorHAnsi" w:cstheme="minorHAnsi"/>
          <w:bCs/>
          <w:sz w:val="24"/>
          <w:u w:val="single"/>
        </w:rPr>
        <w:t xml:space="preserve"> in lieu of property tax.</w:t>
      </w:r>
      <w:r w:rsidRPr="00ED45A4">
        <w:rPr>
          <w:rFonts w:asciiTheme="minorHAnsi" w:hAnsiTheme="minorHAnsi" w:cstheme="minorHAnsi"/>
          <w:bCs/>
          <w:sz w:val="24"/>
        </w:rPr>
        <w:t>[</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5BE5EA04" w14:textId="77777777" w:rsidR="00020E08"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(r)</w:t>
      </w:r>
      <w:r w:rsidR="00020E08" w:rsidRPr="00ED45A4">
        <w:rPr>
          <w:rFonts w:asciiTheme="minorHAnsi" w:hAnsiTheme="minorHAnsi" w:cstheme="minorHAnsi"/>
          <w:bCs/>
          <w:sz w:val="24"/>
          <w:u w:val="single"/>
        </w:rPr>
        <w:t>(</w:t>
      </w:r>
      <w:proofErr w:type="spellStart"/>
      <w:r w:rsidR="00020E08" w:rsidRPr="00ED45A4">
        <w:rPr>
          <w:rFonts w:asciiTheme="minorHAnsi" w:hAnsiTheme="minorHAnsi" w:cstheme="minorHAnsi"/>
          <w:bCs/>
          <w:sz w:val="24"/>
          <w:u w:val="single"/>
        </w:rPr>
        <w:t>i</w:t>
      </w:r>
      <w:proofErr w:type="spellEnd"/>
      <w:r w:rsidR="00020E08"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18 - Travel Trailers and Class 18a -- Tent Trailers or Truck Campers.  </w:t>
      </w:r>
    </w:p>
    <w:p w14:paraId="16A84B14" w14:textId="51E06A73" w:rsidR="004D13A5" w:rsidRPr="00ED45A4" w:rsidRDefault="00020E08"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w:t>
      </w:r>
      <w:r w:rsidR="00BC1CEB" w:rsidRPr="00ED45A4">
        <w:rPr>
          <w:rFonts w:asciiTheme="minorHAnsi" w:hAnsiTheme="minorHAnsi" w:cstheme="minorHAnsi"/>
          <w:bCs/>
          <w:sz w:val="24"/>
          <w:u w:val="single"/>
        </w:rPr>
        <w:t xml:space="preserve"> As required by</w:t>
      </w:r>
      <w:r w:rsidR="00BC1CEB" w:rsidRPr="00ED45A4">
        <w:rPr>
          <w:rFonts w:asciiTheme="minorHAnsi" w:hAnsiTheme="minorHAnsi" w:cstheme="minorHAnsi"/>
          <w:bCs/>
          <w:sz w:val="24"/>
        </w:rPr>
        <w:t xml:space="preserve"> </w:t>
      </w:r>
      <w:r w:rsidR="004D13A5" w:rsidRPr="00ED45A4">
        <w:rPr>
          <w:rFonts w:asciiTheme="minorHAnsi" w:hAnsiTheme="minorHAnsi" w:cstheme="minorHAnsi"/>
          <w:bCs/>
          <w:sz w:val="24"/>
        </w:rPr>
        <w:t>Section 59-2-405.2</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 travel trailers and tent trailers or truck campers</w:t>
      </w:r>
      <w:r w:rsidRPr="00ED45A4">
        <w:rPr>
          <w:rFonts w:asciiTheme="minorHAnsi" w:hAnsiTheme="minorHAnsi" w:cstheme="minorHAnsi"/>
          <w:bCs/>
          <w:sz w:val="24"/>
        </w:rPr>
        <w:t>]</w:t>
      </w:r>
      <w:r w:rsidRPr="00ED45A4">
        <w:rPr>
          <w:rFonts w:asciiTheme="minorHAnsi" w:hAnsiTheme="minorHAnsi" w:cstheme="minorHAnsi"/>
          <w:bCs/>
          <w:sz w:val="24"/>
          <w:u w:val="single"/>
        </w:rPr>
        <w:t>a travel trailer, tent trailer, and truck camper is subject</w:t>
      </w:r>
      <w:r w:rsidR="004D13A5" w:rsidRPr="00ED45A4">
        <w:rPr>
          <w:rFonts w:asciiTheme="minorHAnsi" w:hAnsiTheme="minorHAnsi" w:cstheme="minorHAnsi"/>
          <w:bCs/>
          <w:sz w:val="24"/>
        </w:rPr>
        <w:t xml:space="preserve"> to an age-based uniform fee</w:t>
      </w:r>
      <w:r w:rsidRPr="00ED45A4">
        <w:rPr>
          <w:rFonts w:asciiTheme="minorHAnsi" w:hAnsiTheme="minorHAnsi" w:cstheme="minorHAnsi"/>
          <w:bCs/>
          <w:sz w:val="24"/>
          <w:u w:val="single"/>
        </w:rPr>
        <w:t xml:space="preserve"> in lieu of property tax.</w:t>
      </w:r>
      <w:r w:rsidRPr="00ED45A4">
        <w:rPr>
          <w:rFonts w:asciiTheme="minorHAnsi" w:hAnsiTheme="minorHAnsi" w:cstheme="minorHAnsi"/>
          <w:bCs/>
          <w:sz w:val="24"/>
        </w:rPr>
        <w:t>[</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07D4E650" w14:textId="77777777" w:rsidR="008059EC"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(s)  Class 20 - Petroleum and Natural Gas Exploration and Production Equipment.  </w:t>
      </w:r>
    </w:p>
    <w:p w14:paraId="51550ED0" w14:textId="4663C81D" w:rsidR="004D13A5" w:rsidRPr="00ED45A4" w:rsidRDefault="008059EC"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Class 20 property</w:t>
      </w:r>
      <w:r w:rsidRPr="00ED45A4">
        <w:rPr>
          <w:rFonts w:asciiTheme="minorHAnsi" w:hAnsiTheme="minorHAnsi" w:cstheme="minorHAnsi"/>
          <w:bCs/>
          <w:sz w:val="24"/>
        </w:rPr>
        <w:t>]</w:t>
      </w:r>
      <w:r w:rsidRPr="00ED45A4">
        <w:rPr>
          <w:rFonts w:asciiTheme="minorHAnsi" w:hAnsiTheme="minorHAnsi" w:cstheme="minorHAnsi"/>
          <w:bCs/>
          <w:sz w:val="24"/>
          <w:u w:val="single"/>
        </w:rPr>
        <w:t>Property in this class</w:t>
      </w:r>
      <w:r w:rsidR="004D13A5" w:rsidRPr="00ED45A4">
        <w:rPr>
          <w:rFonts w:asciiTheme="minorHAnsi" w:hAnsiTheme="minorHAnsi" w:cstheme="minorHAnsi"/>
          <w:bCs/>
          <w:sz w:val="24"/>
        </w:rPr>
        <w:t xml:space="preserve"> is subject to significant functional and economic obsolescence due to the volatile nature of the petroleum industry.</w:t>
      </w:r>
    </w:p>
    <w:p w14:paraId="47262584" w14:textId="725384D0"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8059EC" w:rsidRPr="00ED45A4">
        <w:rPr>
          <w:rFonts w:asciiTheme="minorHAnsi" w:hAnsiTheme="minorHAnsi" w:cstheme="minorHAnsi"/>
          <w:bCs/>
          <w:sz w:val="24"/>
        </w:rPr>
        <w:t>[</w:t>
      </w:r>
      <w:r w:rsidR="008059EC" w:rsidRPr="00ED45A4">
        <w:rPr>
          <w:rFonts w:asciiTheme="minorHAnsi" w:hAnsiTheme="minorHAnsi" w:cstheme="minorHAnsi"/>
          <w:bCs/>
          <w:strike/>
          <w:sz w:val="24"/>
        </w:rPr>
        <w:t>(</w:t>
      </w:r>
      <w:proofErr w:type="spellStart"/>
      <w:r w:rsidR="008059EC" w:rsidRPr="00ED45A4">
        <w:rPr>
          <w:rFonts w:asciiTheme="minorHAnsi" w:hAnsiTheme="minorHAnsi" w:cstheme="minorHAnsi"/>
          <w:bCs/>
          <w:strike/>
          <w:sz w:val="24"/>
        </w:rPr>
        <w:t>i</w:t>
      </w:r>
      <w:proofErr w:type="spellEnd"/>
      <w:r w:rsidR="008059EC" w:rsidRPr="00ED45A4">
        <w:rPr>
          <w:rFonts w:asciiTheme="minorHAnsi" w:hAnsiTheme="minorHAnsi" w:cstheme="minorHAnsi"/>
          <w:bCs/>
          <w:strike/>
          <w:sz w:val="24"/>
        </w:rPr>
        <w:t>)</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(ii)</w:t>
      </w:r>
      <w:r w:rsidR="008059EC" w:rsidRPr="00ED45A4">
        <w:rPr>
          <w:rFonts w:asciiTheme="minorHAnsi" w:hAnsiTheme="minorHAnsi" w:cstheme="minorHAnsi"/>
          <w:bCs/>
          <w:sz w:val="24"/>
        </w:rPr>
        <w:t xml:space="preserve">  [</w:t>
      </w:r>
      <w:r w:rsidR="008059EC" w:rsidRPr="00ED45A4">
        <w:rPr>
          <w:rFonts w:asciiTheme="minorHAnsi" w:hAnsiTheme="minorHAnsi" w:cstheme="minorHAnsi"/>
          <w:bCs/>
          <w:strike/>
          <w:sz w:val="24"/>
        </w:rPr>
        <w:t>Examples of property</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Property</w:t>
      </w:r>
      <w:r w:rsidR="008059EC" w:rsidRPr="00ED45A4">
        <w:rPr>
          <w:rFonts w:asciiTheme="minorHAnsi" w:hAnsiTheme="minorHAnsi" w:cstheme="minorHAnsi"/>
          <w:bCs/>
          <w:sz w:val="24"/>
        </w:rPr>
        <w:t xml:space="preserve"> in this class [</w:t>
      </w:r>
      <w:r w:rsidR="008059EC" w:rsidRPr="00ED45A4">
        <w:rPr>
          <w:rFonts w:asciiTheme="minorHAnsi" w:hAnsiTheme="minorHAnsi" w:cstheme="minorHAnsi"/>
          <w:bCs/>
          <w:strike/>
          <w:sz w:val="24"/>
        </w:rPr>
        <w:t>include</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1D7A1EA2"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oil and gas exploration equipment;</w:t>
      </w:r>
    </w:p>
    <w:p w14:paraId="70F5F2F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distillation equipment;</w:t>
      </w:r>
    </w:p>
    <w:p w14:paraId="267787F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wellhead assemblies;</w:t>
      </w:r>
    </w:p>
    <w:p w14:paraId="52A8B1A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holding and storage facilities;</w:t>
      </w:r>
    </w:p>
    <w:p w14:paraId="2CB51F9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drill rigs;</w:t>
      </w:r>
    </w:p>
    <w:p w14:paraId="3B8A240C"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reinjection equipment;</w:t>
      </w:r>
    </w:p>
    <w:p w14:paraId="3D95B6A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(G)  metering devices;</w:t>
      </w:r>
    </w:p>
    <w:p w14:paraId="338DEE4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t>(H)  cracking equipment;</w:t>
      </w:r>
    </w:p>
    <w:p w14:paraId="66FAF50E"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  well-site generators, transformers, and power lines;</w:t>
      </w:r>
    </w:p>
    <w:p w14:paraId="4497FD11"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(J)  equipment sheds;</w:t>
      </w:r>
    </w:p>
    <w:p w14:paraId="15D44CF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(K)  pumps;</w:t>
      </w:r>
    </w:p>
    <w:p w14:paraId="0C9A819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(L)  radio telemetry units; and</w:t>
      </w:r>
    </w:p>
    <w:p w14:paraId="1E6B5FF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(M)  support and control equipment.</w:t>
      </w:r>
    </w:p>
    <w:p w14:paraId="184D7135" w14:textId="4CC1157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8059EC" w:rsidRPr="00ED45A4">
        <w:rPr>
          <w:rFonts w:asciiTheme="minorHAnsi" w:hAnsiTheme="minorHAnsi" w:cstheme="minorHAnsi"/>
          <w:bCs/>
          <w:sz w:val="24"/>
        </w:rPr>
        <w:t>[</w:t>
      </w:r>
      <w:r w:rsidRPr="00ED45A4">
        <w:rPr>
          <w:rFonts w:asciiTheme="minorHAnsi" w:hAnsiTheme="minorHAnsi" w:cstheme="minorHAnsi"/>
          <w:bCs/>
          <w:strike/>
          <w:sz w:val="24"/>
        </w:rPr>
        <w:t>(ii)</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(iii)</w:t>
      </w:r>
      <w:r w:rsidRPr="00ED45A4">
        <w:rPr>
          <w:rFonts w:asciiTheme="minorHAnsi" w:hAnsiTheme="minorHAnsi" w:cstheme="minorHAnsi"/>
          <w:bCs/>
          <w:sz w:val="24"/>
        </w:rPr>
        <w:t xml:space="preserve">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6DFCB600"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641887AE" w14:textId="77777777" w:rsidTr="004D13A5">
        <w:tc>
          <w:tcPr>
            <w:tcW w:w="4405" w:type="dxa"/>
            <w:gridSpan w:val="2"/>
          </w:tcPr>
          <w:p w14:paraId="12DEFD3D"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20</w:t>
            </w:r>
          </w:p>
          <w:p w14:paraId="0FA5BB8B"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Petroleum and Natural Gas Exploration and Production Equipment</w:t>
            </w:r>
          </w:p>
        </w:tc>
      </w:tr>
      <w:tr w:rsidR="004D13A5" w:rsidRPr="00ED45A4" w14:paraId="024EF3AF" w14:textId="77777777" w:rsidTr="004D13A5">
        <w:tc>
          <w:tcPr>
            <w:tcW w:w="1705" w:type="dxa"/>
          </w:tcPr>
          <w:p w14:paraId="1C1A034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2CFD08F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059EC" w:rsidRPr="00ED45A4" w14:paraId="45517002" w14:textId="77777777" w:rsidTr="004D13A5">
        <w:tc>
          <w:tcPr>
            <w:tcW w:w="1705" w:type="dxa"/>
          </w:tcPr>
          <w:p w14:paraId="29E73A45" w14:textId="08F548F3"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26B33DAA" w14:textId="795CCED6"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98%</w:t>
            </w:r>
            <w:r w:rsidRPr="00ED45A4">
              <w:rPr>
                <w:rFonts w:asciiTheme="minorHAnsi" w:hAnsiTheme="minorHAnsi" w:cstheme="minorHAnsi"/>
                <w:bCs/>
                <w:sz w:val="24"/>
              </w:rPr>
              <w:t>]</w:t>
            </w:r>
            <w:r w:rsidRPr="00ED45A4">
              <w:rPr>
                <w:rFonts w:asciiTheme="minorHAnsi" w:hAnsiTheme="minorHAnsi" w:cstheme="minorHAnsi"/>
                <w:bCs/>
                <w:sz w:val="24"/>
                <w:u w:val="single"/>
              </w:rPr>
              <w:t>97%</w:t>
            </w:r>
          </w:p>
        </w:tc>
      </w:tr>
      <w:tr w:rsidR="008059EC" w:rsidRPr="00ED45A4" w14:paraId="0E229087" w14:textId="77777777" w:rsidTr="004D13A5">
        <w:tc>
          <w:tcPr>
            <w:tcW w:w="1705" w:type="dxa"/>
          </w:tcPr>
          <w:p w14:paraId="6042E0FB" w14:textId="1C775583"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00BDD860" w14:textId="02B33049"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96%</w:t>
            </w:r>
            <w:r w:rsidRPr="00ED45A4">
              <w:rPr>
                <w:rFonts w:asciiTheme="minorHAnsi" w:hAnsiTheme="minorHAnsi" w:cstheme="minorHAnsi"/>
                <w:bCs/>
                <w:sz w:val="24"/>
              </w:rPr>
              <w:t>]</w:t>
            </w:r>
            <w:r w:rsidRPr="00ED45A4">
              <w:rPr>
                <w:rFonts w:asciiTheme="minorHAnsi" w:hAnsiTheme="minorHAnsi" w:cstheme="minorHAnsi"/>
                <w:bCs/>
                <w:sz w:val="24"/>
                <w:u w:val="single"/>
              </w:rPr>
              <w:t>95%</w:t>
            </w:r>
          </w:p>
        </w:tc>
      </w:tr>
      <w:tr w:rsidR="008059EC" w:rsidRPr="00ED45A4" w14:paraId="099CA55A" w14:textId="77777777" w:rsidTr="004D13A5">
        <w:tc>
          <w:tcPr>
            <w:tcW w:w="1705" w:type="dxa"/>
          </w:tcPr>
          <w:p w14:paraId="5F0F409E" w14:textId="242C15D4"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672ECDDE" w14:textId="2485BCFA"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94%</w:t>
            </w:r>
            <w:r w:rsidRPr="00ED45A4">
              <w:rPr>
                <w:rFonts w:asciiTheme="minorHAnsi" w:hAnsiTheme="minorHAnsi" w:cstheme="minorHAnsi"/>
                <w:bCs/>
                <w:sz w:val="24"/>
              </w:rPr>
              <w:t>]</w:t>
            </w:r>
            <w:r w:rsidRPr="00ED45A4">
              <w:rPr>
                <w:rFonts w:asciiTheme="minorHAnsi" w:hAnsiTheme="minorHAnsi" w:cstheme="minorHAnsi"/>
                <w:bCs/>
                <w:sz w:val="24"/>
                <w:u w:val="single"/>
              </w:rPr>
              <w:t>93%</w:t>
            </w:r>
          </w:p>
        </w:tc>
      </w:tr>
      <w:tr w:rsidR="008059EC" w:rsidRPr="00ED45A4" w14:paraId="76C2CE8D" w14:textId="77777777" w:rsidTr="004D13A5">
        <w:tc>
          <w:tcPr>
            <w:tcW w:w="1705" w:type="dxa"/>
          </w:tcPr>
          <w:p w14:paraId="59803028" w14:textId="338AAD8C"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25C44CCB" w14:textId="6C966ACB"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92%</w:t>
            </w:r>
            <w:r w:rsidRPr="00ED45A4">
              <w:rPr>
                <w:rFonts w:asciiTheme="minorHAnsi" w:hAnsiTheme="minorHAnsi" w:cstheme="minorHAnsi"/>
                <w:bCs/>
                <w:sz w:val="24"/>
              </w:rPr>
              <w:t>]</w:t>
            </w:r>
            <w:r w:rsidRPr="00ED45A4">
              <w:rPr>
                <w:rFonts w:asciiTheme="minorHAnsi" w:hAnsiTheme="minorHAnsi" w:cstheme="minorHAnsi"/>
                <w:bCs/>
                <w:sz w:val="24"/>
                <w:u w:val="single"/>
              </w:rPr>
              <w:t>91%</w:t>
            </w:r>
          </w:p>
        </w:tc>
      </w:tr>
      <w:tr w:rsidR="008059EC" w:rsidRPr="00ED45A4" w14:paraId="19234008" w14:textId="77777777" w:rsidTr="004D13A5">
        <w:tc>
          <w:tcPr>
            <w:tcW w:w="1705" w:type="dxa"/>
          </w:tcPr>
          <w:p w14:paraId="2A7AEA04" w14:textId="6679553C"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4870596B" w14:textId="6F74D204"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86%</w:t>
            </w:r>
            <w:r w:rsidRPr="00ED45A4">
              <w:rPr>
                <w:rFonts w:asciiTheme="minorHAnsi" w:hAnsiTheme="minorHAnsi" w:cstheme="minorHAnsi"/>
                <w:bCs/>
                <w:sz w:val="24"/>
              </w:rPr>
              <w:t>]</w:t>
            </w:r>
            <w:r w:rsidRPr="00ED45A4">
              <w:rPr>
                <w:rFonts w:asciiTheme="minorHAnsi" w:hAnsiTheme="minorHAnsi" w:cstheme="minorHAnsi"/>
                <w:bCs/>
                <w:sz w:val="24"/>
                <w:u w:val="single"/>
              </w:rPr>
              <w:t>85%</w:t>
            </w:r>
          </w:p>
        </w:tc>
      </w:tr>
      <w:tr w:rsidR="008059EC" w:rsidRPr="00ED45A4" w14:paraId="387C48AA" w14:textId="77777777" w:rsidTr="004D13A5">
        <w:tc>
          <w:tcPr>
            <w:tcW w:w="1705" w:type="dxa"/>
          </w:tcPr>
          <w:p w14:paraId="785C246E" w14:textId="271C7332"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01EE92A4" w14:textId="16D44D4C"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79%</w:t>
            </w:r>
            <w:r w:rsidRPr="00ED45A4">
              <w:rPr>
                <w:rFonts w:asciiTheme="minorHAnsi" w:hAnsiTheme="minorHAnsi" w:cstheme="minorHAnsi"/>
                <w:bCs/>
                <w:sz w:val="24"/>
              </w:rPr>
              <w:t>]</w:t>
            </w:r>
            <w:r w:rsidRPr="00ED45A4">
              <w:rPr>
                <w:rFonts w:asciiTheme="minorHAnsi" w:hAnsiTheme="minorHAnsi" w:cstheme="minorHAnsi"/>
                <w:bCs/>
                <w:sz w:val="24"/>
                <w:u w:val="single"/>
              </w:rPr>
              <w:t>78%</w:t>
            </w:r>
          </w:p>
        </w:tc>
      </w:tr>
      <w:tr w:rsidR="008059EC" w:rsidRPr="00ED45A4" w14:paraId="18872277" w14:textId="77777777" w:rsidTr="004D13A5">
        <w:tc>
          <w:tcPr>
            <w:tcW w:w="1705" w:type="dxa"/>
          </w:tcPr>
          <w:p w14:paraId="12FC663F" w14:textId="75F2A6BF"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77EB4A1D" w14:textId="70D052EB"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71%</w:t>
            </w:r>
            <w:r w:rsidRPr="00ED45A4">
              <w:rPr>
                <w:rFonts w:asciiTheme="minorHAnsi" w:hAnsiTheme="minorHAnsi" w:cstheme="minorHAnsi"/>
                <w:bCs/>
                <w:sz w:val="24"/>
              </w:rPr>
              <w:t>]</w:t>
            </w:r>
            <w:r w:rsidRPr="00ED45A4">
              <w:rPr>
                <w:rFonts w:asciiTheme="minorHAnsi" w:hAnsiTheme="minorHAnsi" w:cstheme="minorHAnsi"/>
                <w:bCs/>
                <w:sz w:val="24"/>
                <w:u w:val="single"/>
              </w:rPr>
              <w:t>69%</w:t>
            </w:r>
          </w:p>
        </w:tc>
      </w:tr>
      <w:tr w:rsidR="008059EC" w:rsidRPr="00ED45A4" w14:paraId="7E2CF17B" w14:textId="77777777" w:rsidTr="004D13A5">
        <w:tc>
          <w:tcPr>
            <w:tcW w:w="1705" w:type="dxa"/>
          </w:tcPr>
          <w:p w14:paraId="1341E050" w14:textId="3CE3BA29"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61470F90" w14:textId="34F087A9"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60%</w:t>
            </w:r>
            <w:r w:rsidRPr="00ED45A4">
              <w:rPr>
                <w:rFonts w:asciiTheme="minorHAnsi" w:hAnsiTheme="minorHAnsi" w:cstheme="minorHAnsi"/>
                <w:bCs/>
                <w:sz w:val="24"/>
              </w:rPr>
              <w:t>]</w:t>
            </w:r>
            <w:r w:rsidRPr="00ED45A4">
              <w:rPr>
                <w:rFonts w:asciiTheme="minorHAnsi" w:hAnsiTheme="minorHAnsi" w:cstheme="minorHAnsi"/>
                <w:bCs/>
                <w:sz w:val="24"/>
                <w:u w:val="single"/>
              </w:rPr>
              <w:t>58%</w:t>
            </w:r>
          </w:p>
        </w:tc>
      </w:tr>
      <w:tr w:rsidR="008059EC" w:rsidRPr="00ED45A4" w14:paraId="13156591" w14:textId="77777777" w:rsidTr="004D13A5">
        <w:tc>
          <w:tcPr>
            <w:tcW w:w="1705" w:type="dxa"/>
          </w:tcPr>
          <w:p w14:paraId="1D390AA6" w14:textId="76FC5850"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305A4BA9" w14:textId="78FC465F"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50%</w:t>
            </w:r>
            <w:r w:rsidRPr="00ED45A4">
              <w:rPr>
                <w:rFonts w:asciiTheme="minorHAnsi" w:hAnsiTheme="minorHAnsi" w:cstheme="minorHAnsi"/>
                <w:bCs/>
                <w:sz w:val="24"/>
              </w:rPr>
              <w:t>]</w:t>
            </w:r>
            <w:r w:rsidRPr="00ED45A4">
              <w:rPr>
                <w:rFonts w:asciiTheme="minorHAnsi" w:hAnsiTheme="minorHAnsi" w:cstheme="minorHAnsi"/>
                <w:bCs/>
                <w:sz w:val="24"/>
                <w:u w:val="single"/>
              </w:rPr>
              <w:t>49%</w:t>
            </w:r>
          </w:p>
        </w:tc>
      </w:tr>
      <w:tr w:rsidR="008059EC" w:rsidRPr="00ED45A4" w14:paraId="521356BA" w14:textId="77777777" w:rsidTr="004D13A5">
        <w:tc>
          <w:tcPr>
            <w:tcW w:w="1705" w:type="dxa"/>
          </w:tcPr>
          <w:p w14:paraId="36E636FB" w14:textId="076ADF21"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38D803B7" w14:textId="7B3AEA5C"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41%</w:t>
            </w:r>
            <w:r w:rsidRPr="00ED45A4">
              <w:rPr>
                <w:rFonts w:asciiTheme="minorHAnsi" w:hAnsiTheme="minorHAnsi" w:cstheme="minorHAnsi"/>
                <w:bCs/>
                <w:sz w:val="24"/>
              </w:rPr>
              <w:t>]</w:t>
            </w:r>
            <w:r w:rsidRPr="00ED45A4">
              <w:rPr>
                <w:rFonts w:asciiTheme="minorHAnsi" w:hAnsiTheme="minorHAnsi" w:cstheme="minorHAnsi"/>
                <w:bCs/>
                <w:sz w:val="24"/>
                <w:u w:val="single"/>
              </w:rPr>
              <w:t>40%</w:t>
            </w:r>
          </w:p>
        </w:tc>
      </w:tr>
      <w:tr w:rsidR="008059EC" w:rsidRPr="00ED45A4" w14:paraId="31D08C5C" w14:textId="77777777" w:rsidTr="004D13A5">
        <w:tc>
          <w:tcPr>
            <w:tcW w:w="1705" w:type="dxa"/>
          </w:tcPr>
          <w:p w14:paraId="4AF2EFD7" w14:textId="2A7A846E"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64E7F5E0" w14:textId="678AA329"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31%</w:t>
            </w:r>
            <w:r w:rsidRPr="00ED45A4">
              <w:rPr>
                <w:rFonts w:asciiTheme="minorHAnsi" w:hAnsiTheme="minorHAnsi" w:cstheme="minorHAnsi"/>
                <w:bCs/>
                <w:sz w:val="24"/>
              </w:rPr>
              <w:t>]</w:t>
            </w:r>
            <w:r w:rsidRPr="00ED45A4">
              <w:rPr>
                <w:rFonts w:asciiTheme="minorHAnsi" w:hAnsiTheme="minorHAnsi" w:cstheme="minorHAnsi"/>
                <w:bCs/>
                <w:sz w:val="24"/>
                <w:u w:val="single"/>
              </w:rPr>
              <w:t>30%</w:t>
            </w:r>
          </w:p>
        </w:tc>
      </w:tr>
      <w:tr w:rsidR="008059EC" w:rsidRPr="00ED45A4" w14:paraId="7001B7A9" w14:textId="77777777" w:rsidTr="004D13A5">
        <w:tc>
          <w:tcPr>
            <w:tcW w:w="1705" w:type="dxa"/>
          </w:tcPr>
          <w:p w14:paraId="28A5742C" w14:textId="14FDDE5A"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6E669226" w14:textId="38F3DE02" w:rsidR="008059EC" w:rsidRPr="00ED45A4" w:rsidRDefault="008059EC" w:rsidP="008059EC">
            <w:pPr>
              <w:rPr>
                <w:rFonts w:asciiTheme="minorHAnsi" w:hAnsiTheme="minorHAnsi" w:cstheme="minorHAnsi"/>
                <w:bCs/>
                <w:sz w:val="24"/>
              </w:rPr>
            </w:pPr>
            <w:r w:rsidRPr="00ED45A4">
              <w:rPr>
                <w:rFonts w:asciiTheme="minorHAnsi" w:hAnsiTheme="minorHAnsi" w:cstheme="minorHAnsi"/>
                <w:bCs/>
                <w:sz w:val="24"/>
              </w:rPr>
              <w:t>21%</w:t>
            </w:r>
          </w:p>
        </w:tc>
      </w:tr>
      <w:tr w:rsidR="004D13A5" w:rsidRPr="00ED45A4" w14:paraId="1DBC95A4" w14:textId="77777777" w:rsidTr="004D13A5">
        <w:tc>
          <w:tcPr>
            <w:tcW w:w="1705" w:type="dxa"/>
          </w:tcPr>
          <w:p w14:paraId="0CEFB1FA" w14:textId="69011FD9"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r w:rsidR="004D13A5" w:rsidRPr="00ED45A4">
              <w:rPr>
                <w:rFonts w:asciiTheme="minorHAnsi" w:hAnsiTheme="minorHAnsi" w:cstheme="minorHAnsi"/>
                <w:bCs/>
                <w:sz w:val="24"/>
              </w:rPr>
              <w:t xml:space="preserve"> and prior</w:t>
            </w:r>
          </w:p>
        </w:tc>
        <w:tc>
          <w:tcPr>
            <w:tcW w:w="2700" w:type="dxa"/>
          </w:tcPr>
          <w:p w14:paraId="628B86B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11%</w:t>
            </w:r>
          </w:p>
        </w:tc>
      </w:tr>
    </w:tbl>
    <w:p w14:paraId="66C58905" w14:textId="77777777" w:rsidR="004D13A5" w:rsidRPr="00ED45A4" w:rsidRDefault="004D13A5" w:rsidP="004D13A5">
      <w:pPr>
        <w:rPr>
          <w:rFonts w:asciiTheme="minorHAnsi" w:hAnsiTheme="minorHAnsi" w:cstheme="minorHAnsi"/>
          <w:bCs/>
          <w:sz w:val="24"/>
        </w:rPr>
      </w:pPr>
    </w:p>
    <w:p w14:paraId="432679D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(t)  Class 21 - Commercial Trailers.</w:t>
      </w:r>
    </w:p>
    <w:p w14:paraId="361D95C2" w14:textId="154CC39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w:t>
      </w:r>
      <w:r w:rsidR="008059EC" w:rsidRPr="00ED45A4">
        <w:rPr>
          <w:rFonts w:asciiTheme="minorHAnsi" w:hAnsiTheme="minorHAnsi" w:cstheme="minorHAnsi"/>
          <w:bCs/>
          <w:sz w:val="24"/>
        </w:rPr>
        <w:t>[</w:t>
      </w:r>
      <w:r w:rsidR="008059EC" w:rsidRPr="00ED45A4">
        <w:rPr>
          <w:rFonts w:asciiTheme="minorHAnsi" w:hAnsiTheme="minorHAnsi" w:cstheme="minorHAnsi"/>
          <w:bCs/>
          <w:strike/>
          <w:sz w:val="24"/>
        </w:rPr>
        <w:t>Examples of property</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Property</w:t>
      </w:r>
      <w:r w:rsidR="008059EC" w:rsidRPr="00ED45A4">
        <w:rPr>
          <w:rFonts w:asciiTheme="minorHAnsi" w:hAnsiTheme="minorHAnsi" w:cstheme="minorHAnsi"/>
          <w:bCs/>
          <w:sz w:val="24"/>
        </w:rPr>
        <w:t xml:space="preserve"> in this class [</w:t>
      </w:r>
      <w:r w:rsidR="008059EC" w:rsidRPr="00ED45A4">
        <w:rPr>
          <w:rFonts w:asciiTheme="minorHAnsi" w:hAnsiTheme="minorHAnsi" w:cstheme="minorHAnsi"/>
          <w:bCs/>
          <w:strike/>
          <w:sz w:val="24"/>
        </w:rPr>
        <w:t>include</w:t>
      </w:r>
      <w:r w:rsidR="008059EC" w:rsidRPr="00ED45A4">
        <w:rPr>
          <w:rFonts w:asciiTheme="minorHAnsi" w:hAnsiTheme="minorHAnsi" w:cstheme="minorHAnsi"/>
          <w:bCs/>
          <w:sz w:val="24"/>
        </w:rPr>
        <w:t>]</w:t>
      </w:r>
      <w:r w:rsidR="008059EC"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28070D18"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dry freight van trailers;</w:t>
      </w:r>
    </w:p>
    <w:p w14:paraId="318E0E7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refrigerated van trailers;</w:t>
      </w:r>
    </w:p>
    <w:p w14:paraId="31CE90C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(C)  </w:t>
      </w:r>
      <w:proofErr w:type="spellStart"/>
      <w:r w:rsidRPr="00ED45A4">
        <w:rPr>
          <w:rFonts w:asciiTheme="minorHAnsi" w:hAnsiTheme="minorHAnsi" w:cstheme="minorHAnsi"/>
          <w:bCs/>
          <w:sz w:val="24"/>
        </w:rPr>
        <w:t>flat bed</w:t>
      </w:r>
      <w:proofErr w:type="spellEnd"/>
      <w:r w:rsidRPr="00ED45A4">
        <w:rPr>
          <w:rFonts w:asciiTheme="minorHAnsi" w:hAnsiTheme="minorHAnsi" w:cstheme="minorHAnsi"/>
          <w:bCs/>
          <w:sz w:val="24"/>
        </w:rPr>
        <w:t xml:space="preserve"> trailers;</w:t>
      </w:r>
    </w:p>
    <w:p w14:paraId="5C95D59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dump trailers;</w:t>
      </w:r>
    </w:p>
    <w:p w14:paraId="7B2F3EB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livestock trailers; and</w:t>
      </w:r>
    </w:p>
    <w:p w14:paraId="5E85FC4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(F)  tank trailers.</w:t>
      </w:r>
    </w:p>
    <w:p w14:paraId="033811C2" w14:textId="25AE2F1C" w:rsidR="008059EC"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(ii)</w:t>
      </w:r>
      <w:r w:rsidR="008059EC" w:rsidRPr="00ED45A4">
        <w:rPr>
          <w:rFonts w:asciiTheme="minorHAnsi" w:hAnsiTheme="minorHAnsi" w:cstheme="minorHAnsi"/>
          <w:bCs/>
          <w:sz w:val="24"/>
          <w:u w:val="single"/>
        </w:rPr>
        <w:t>(A)</w:t>
      </w:r>
      <w:r w:rsidRPr="00ED45A4">
        <w:rPr>
          <w:rFonts w:asciiTheme="minorHAnsi" w:hAnsiTheme="minorHAnsi" w:cstheme="minorHAnsi"/>
          <w:bCs/>
          <w:sz w:val="24"/>
        </w:rPr>
        <w:t xml:space="preserve">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cost new of the property.  </w:t>
      </w:r>
    </w:p>
    <w:p w14:paraId="552BE4C4" w14:textId="18F4198F" w:rsidR="004D13A5" w:rsidRPr="00ED45A4" w:rsidRDefault="008059EC" w:rsidP="004D13A5">
      <w:pPr>
        <w:rPr>
          <w:rFonts w:asciiTheme="minorHAnsi" w:hAnsiTheme="minorHAnsi" w:cstheme="minorHAnsi"/>
          <w:bCs/>
          <w:sz w:val="24"/>
        </w:rPr>
      </w:pPr>
      <w:r w:rsidRPr="00ED45A4">
        <w:rPr>
          <w:rFonts w:asciiTheme="minorHAnsi" w:hAnsiTheme="minorHAnsi" w:cstheme="minorHAnsi"/>
          <w:bCs/>
          <w:sz w:val="24"/>
        </w:rPr>
        <w:tab/>
      </w:r>
      <w:r w:rsidR="005661B7" w:rsidRPr="00ED45A4">
        <w:rPr>
          <w:rFonts w:asciiTheme="minorHAnsi" w:hAnsiTheme="minorHAnsi" w:cstheme="minorHAnsi"/>
          <w:bCs/>
          <w:sz w:val="24"/>
          <w:u w:val="single"/>
        </w:rPr>
        <w:t>(B)</w:t>
      </w:r>
      <w:r w:rsidR="005661B7" w:rsidRPr="00ED45A4">
        <w:rPr>
          <w:rFonts w:asciiTheme="minorHAnsi" w:hAnsiTheme="minorHAnsi" w:cstheme="minorHAnsi"/>
          <w:bCs/>
          <w:sz w:val="24"/>
        </w:rPr>
        <w:t xml:space="preserve"> </w:t>
      </w:r>
      <w:r w:rsidR="004D13A5" w:rsidRPr="00ED45A4">
        <w:rPr>
          <w:rFonts w:asciiTheme="minorHAnsi" w:hAnsiTheme="minorHAnsi" w:cstheme="minorHAnsi"/>
          <w:bCs/>
          <w:sz w:val="24"/>
        </w:rPr>
        <w:t>For state assessed vehicles, cost new shall include the value of attached equipment.</w:t>
      </w:r>
    </w:p>
    <w:p w14:paraId="0FF41D28" w14:textId="07C1C11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(iii)  The </w:t>
      </w:r>
      <w:r w:rsidR="005661B7" w:rsidRPr="00ED45A4">
        <w:rPr>
          <w:rFonts w:asciiTheme="minorHAnsi" w:hAnsiTheme="minorHAnsi" w:cstheme="minorHAnsi"/>
          <w:bCs/>
          <w:sz w:val="24"/>
        </w:rPr>
        <w:t>[</w:t>
      </w:r>
      <w:r w:rsidRPr="00ED45A4">
        <w:rPr>
          <w:rFonts w:asciiTheme="minorHAnsi" w:hAnsiTheme="minorHAnsi" w:cstheme="minorHAnsi"/>
          <w:bCs/>
          <w:strike/>
          <w:sz w:val="24"/>
        </w:rPr>
        <w:t>2024</w:t>
      </w:r>
      <w:r w:rsidR="005661B7" w:rsidRPr="00ED45A4">
        <w:rPr>
          <w:rFonts w:asciiTheme="minorHAnsi" w:hAnsiTheme="minorHAnsi" w:cstheme="minorHAnsi"/>
          <w:bCs/>
          <w:sz w:val="24"/>
        </w:rPr>
        <w:t>]</w:t>
      </w:r>
      <w:r w:rsidR="005661B7" w:rsidRPr="00ED45A4">
        <w:rPr>
          <w:rFonts w:asciiTheme="minorHAnsi" w:hAnsiTheme="minorHAnsi" w:cstheme="minorHAnsi"/>
          <w:bCs/>
          <w:sz w:val="24"/>
          <w:u w:val="single"/>
        </w:rPr>
        <w:t>2025</w:t>
      </w:r>
      <w:r w:rsidRPr="00ED45A4">
        <w:rPr>
          <w:rFonts w:asciiTheme="minorHAnsi" w:hAnsiTheme="minorHAnsi" w:cstheme="minorHAnsi"/>
          <w:bCs/>
          <w:sz w:val="24"/>
        </w:rPr>
        <w:t xml:space="preserve"> percent good applies to </w:t>
      </w:r>
      <w:r w:rsidR="005661B7" w:rsidRPr="00ED45A4">
        <w:rPr>
          <w:rFonts w:asciiTheme="minorHAnsi" w:hAnsiTheme="minorHAnsi" w:cstheme="minorHAnsi"/>
          <w:bCs/>
          <w:sz w:val="24"/>
        </w:rPr>
        <w:t>[</w:t>
      </w:r>
      <w:r w:rsidR="005661B7" w:rsidRPr="00ED45A4">
        <w:rPr>
          <w:rFonts w:asciiTheme="minorHAnsi" w:hAnsiTheme="minorHAnsi" w:cstheme="minorHAnsi"/>
          <w:bCs/>
          <w:strike/>
          <w:sz w:val="24"/>
        </w:rPr>
        <w:t>2024</w:t>
      </w:r>
      <w:r w:rsidR="005661B7" w:rsidRPr="00ED45A4">
        <w:rPr>
          <w:rFonts w:asciiTheme="minorHAnsi" w:hAnsiTheme="minorHAnsi" w:cstheme="minorHAnsi"/>
          <w:bCs/>
          <w:sz w:val="24"/>
        </w:rPr>
        <w:t>]</w:t>
      </w:r>
      <w:r w:rsidR="005661B7" w:rsidRPr="00ED45A4">
        <w:rPr>
          <w:rFonts w:asciiTheme="minorHAnsi" w:hAnsiTheme="minorHAnsi" w:cstheme="minorHAnsi"/>
          <w:bCs/>
          <w:sz w:val="24"/>
          <w:u w:val="single"/>
        </w:rPr>
        <w:t>2025</w:t>
      </w:r>
      <w:r w:rsidRPr="00ED45A4">
        <w:rPr>
          <w:rFonts w:asciiTheme="minorHAnsi" w:hAnsiTheme="minorHAnsi" w:cstheme="minorHAnsi"/>
          <w:bCs/>
          <w:sz w:val="24"/>
        </w:rPr>
        <w:t xml:space="preserve"> models purchased in </w:t>
      </w:r>
      <w:r w:rsidR="005661B7" w:rsidRPr="00ED45A4">
        <w:rPr>
          <w:rFonts w:asciiTheme="minorHAnsi" w:hAnsiTheme="minorHAnsi" w:cstheme="minorHAnsi"/>
          <w:bCs/>
          <w:sz w:val="24"/>
        </w:rPr>
        <w:t>[</w:t>
      </w:r>
      <w:r w:rsidR="005661B7" w:rsidRPr="00ED45A4">
        <w:rPr>
          <w:rFonts w:asciiTheme="minorHAnsi" w:hAnsiTheme="minorHAnsi" w:cstheme="minorHAnsi"/>
          <w:bCs/>
          <w:strike/>
          <w:sz w:val="24"/>
        </w:rPr>
        <w:t>2023</w:t>
      </w:r>
      <w:r w:rsidR="005661B7" w:rsidRPr="00ED45A4">
        <w:rPr>
          <w:rFonts w:asciiTheme="minorHAnsi" w:hAnsiTheme="minorHAnsi" w:cstheme="minorHAnsi"/>
          <w:bCs/>
          <w:sz w:val="24"/>
        </w:rPr>
        <w:t>]</w:t>
      </w:r>
      <w:r w:rsidR="005661B7" w:rsidRPr="00ED45A4">
        <w:rPr>
          <w:rFonts w:asciiTheme="minorHAnsi" w:hAnsiTheme="minorHAnsi" w:cstheme="minorHAnsi"/>
          <w:bCs/>
          <w:sz w:val="24"/>
          <w:u w:val="single"/>
        </w:rPr>
        <w:t>2024</w:t>
      </w:r>
      <w:r w:rsidRPr="00ED45A4">
        <w:rPr>
          <w:rFonts w:asciiTheme="minorHAnsi" w:hAnsiTheme="minorHAnsi" w:cstheme="minorHAnsi"/>
          <w:bCs/>
          <w:sz w:val="24"/>
        </w:rPr>
        <w:t>.</w:t>
      </w:r>
    </w:p>
    <w:p w14:paraId="230F34DD"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(iv)  Commercial trailers have a residual taxable value of $1,000.</w:t>
      </w:r>
    </w:p>
    <w:p w14:paraId="196BD801"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00"/>
      </w:tblGrid>
      <w:tr w:rsidR="004D13A5" w:rsidRPr="00ED45A4" w14:paraId="523C4D12" w14:textId="77777777" w:rsidTr="004D13A5">
        <w:tc>
          <w:tcPr>
            <w:tcW w:w="4045" w:type="dxa"/>
            <w:gridSpan w:val="2"/>
          </w:tcPr>
          <w:p w14:paraId="594A7069"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21</w:t>
            </w:r>
          </w:p>
          <w:p w14:paraId="17C74204"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Commercial Trailers</w:t>
            </w:r>
          </w:p>
        </w:tc>
      </w:tr>
      <w:tr w:rsidR="004D13A5" w:rsidRPr="00ED45A4" w14:paraId="35603EF4" w14:textId="77777777" w:rsidTr="004D13A5">
        <w:tc>
          <w:tcPr>
            <w:tcW w:w="1345" w:type="dxa"/>
          </w:tcPr>
          <w:p w14:paraId="6E659F8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Model Year</w:t>
            </w:r>
          </w:p>
        </w:tc>
        <w:tc>
          <w:tcPr>
            <w:tcW w:w="2700" w:type="dxa"/>
          </w:tcPr>
          <w:p w14:paraId="4BA5DEC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1EEF325C" w14:textId="77777777" w:rsidTr="004D13A5">
        <w:tc>
          <w:tcPr>
            <w:tcW w:w="1345" w:type="dxa"/>
          </w:tcPr>
          <w:p w14:paraId="485BD521" w14:textId="1FB062F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2024</w:t>
            </w:r>
            <w:r w:rsidRPr="00ED45A4">
              <w:rPr>
                <w:rFonts w:asciiTheme="minorHAnsi" w:hAnsiTheme="minorHAnsi" w:cstheme="minorHAnsi"/>
                <w:bCs/>
                <w:sz w:val="24"/>
              </w:rPr>
              <w:t>]</w:t>
            </w:r>
            <w:r w:rsidRPr="00ED45A4">
              <w:rPr>
                <w:rFonts w:asciiTheme="minorHAnsi" w:hAnsiTheme="minorHAnsi" w:cstheme="minorHAnsi"/>
                <w:bCs/>
                <w:sz w:val="24"/>
                <w:u w:val="single"/>
              </w:rPr>
              <w:t>2025</w:t>
            </w:r>
          </w:p>
        </w:tc>
        <w:tc>
          <w:tcPr>
            <w:tcW w:w="2700" w:type="dxa"/>
          </w:tcPr>
          <w:p w14:paraId="060C3F90"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95%</w:t>
            </w:r>
          </w:p>
        </w:tc>
      </w:tr>
      <w:tr w:rsidR="005661B7" w:rsidRPr="00ED45A4" w14:paraId="53E08606" w14:textId="77777777" w:rsidTr="004D13A5">
        <w:tc>
          <w:tcPr>
            <w:tcW w:w="1345" w:type="dxa"/>
          </w:tcPr>
          <w:p w14:paraId="596BABFE" w14:textId="0F964FF2"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12B20E6F" w14:textId="2060A89B"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80%</w:t>
            </w:r>
            <w:r w:rsidRPr="00ED45A4">
              <w:rPr>
                <w:rFonts w:asciiTheme="minorHAnsi" w:hAnsiTheme="minorHAnsi" w:cstheme="minorHAnsi"/>
                <w:bCs/>
                <w:sz w:val="24"/>
              </w:rPr>
              <w:t>]</w:t>
            </w:r>
            <w:r w:rsidRPr="00ED45A4">
              <w:rPr>
                <w:rFonts w:asciiTheme="minorHAnsi" w:hAnsiTheme="minorHAnsi" w:cstheme="minorHAnsi"/>
                <w:bCs/>
                <w:sz w:val="24"/>
                <w:u w:val="single"/>
              </w:rPr>
              <w:t>88%</w:t>
            </w:r>
          </w:p>
        </w:tc>
      </w:tr>
      <w:tr w:rsidR="005661B7" w:rsidRPr="00ED45A4" w14:paraId="46142592" w14:textId="77777777" w:rsidTr="004D13A5">
        <w:tc>
          <w:tcPr>
            <w:tcW w:w="1345" w:type="dxa"/>
          </w:tcPr>
          <w:p w14:paraId="67827BE1" w14:textId="67D52544"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13D74F91" w14:textId="6EB2404E"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77%</w:t>
            </w:r>
            <w:r w:rsidRPr="00ED45A4">
              <w:rPr>
                <w:rFonts w:asciiTheme="minorHAnsi" w:hAnsiTheme="minorHAnsi" w:cstheme="minorHAnsi"/>
                <w:bCs/>
                <w:sz w:val="24"/>
              </w:rPr>
              <w:t>]</w:t>
            </w:r>
            <w:r w:rsidRPr="00ED45A4">
              <w:rPr>
                <w:rFonts w:asciiTheme="minorHAnsi" w:hAnsiTheme="minorHAnsi" w:cstheme="minorHAnsi"/>
                <w:bCs/>
                <w:sz w:val="24"/>
                <w:u w:val="single"/>
              </w:rPr>
              <w:t>85%</w:t>
            </w:r>
          </w:p>
        </w:tc>
      </w:tr>
      <w:tr w:rsidR="005661B7" w:rsidRPr="00ED45A4" w14:paraId="5833D553" w14:textId="77777777" w:rsidTr="004D13A5">
        <w:tc>
          <w:tcPr>
            <w:tcW w:w="1345" w:type="dxa"/>
          </w:tcPr>
          <w:p w14:paraId="0DF23F37" w14:textId="5C11B062"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216FC70C" w14:textId="3E059700"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74%</w:t>
            </w:r>
            <w:r w:rsidRPr="00ED45A4">
              <w:rPr>
                <w:rFonts w:asciiTheme="minorHAnsi" w:hAnsiTheme="minorHAnsi" w:cstheme="minorHAnsi"/>
                <w:bCs/>
                <w:sz w:val="24"/>
              </w:rPr>
              <w:t>]</w:t>
            </w:r>
            <w:r w:rsidRPr="00ED45A4">
              <w:rPr>
                <w:rFonts w:asciiTheme="minorHAnsi" w:hAnsiTheme="minorHAnsi" w:cstheme="minorHAnsi"/>
                <w:bCs/>
                <w:sz w:val="24"/>
                <w:u w:val="single"/>
              </w:rPr>
              <w:t>83%</w:t>
            </w:r>
          </w:p>
        </w:tc>
      </w:tr>
      <w:tr w:rsidR="005661B7" w:rsidRPr="00ED45A4" w14:paraId="09C53E2C" w14:textId="77777777" w:rsidTr="004D13A5">
        <w:tc>
          <w:tcPr>
            <w:tcW w:w="1345" w:type="dxa"/>
          </w:tcPr>
          <w:p w14:paraId="578BB34F" w14:textId="335EB4B0"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256AB598" w14:textId="6FE63519"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71%</w:t>
            </w:r>
            <w:r w:rsidRPr="00ED45A4">
              <w:rPr>
                <w:rFonts w:asciiTheme="minorHAnsi" w:hAnsiTheme="minorHAnsi" w:cstheme="minorHAnsi"/>
                <w:bCs/>
                <w:sz w:val="24"/>
              </w:rPr>
              <w:t>]</w:t>
            </w:r>
            <w:r w:rsidRPr="00ED45A4">
              <w:rPr>
                <w:rFonts w:asciiTheme="minorHAnsi" w:hAnsiTheme="minorHAnsi" w:cstheme="minorHAnsi"/>
                <w:bCs/>
                <w:sz w:val="24"/>
                <w:u w:val="single"/>
              </w:rPr>
              <w:t>80%</w:t>
            </w:r>
          </w:p>
        </w:tc>
      </w:tr>
      <w:tr w:rsidR="005661B7" w:rsidRPr="00ED45A4" w14:paraId="1636CCEC" w14:textId="77777777" w:rsidTr="004D13A5">
        <w:tc>
          <w:tcPr>
            <w:tcW w:w="1345" w:type="dxa"/>
          </w:tcPr>
          <w:p w14:paraId="6EEEC911" w14:textId="57DD646E"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59A47C06" w14:textId="698FD5D1"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67%</w:t>
            </w:r>
            <w:r w:rsidRPr="00ED45A4">
              <w:rPr>
                <w:rFonts w:asciiTheme="minorHAnsi" w:hAnsiTheme="minorHAnsi" w:cstheme="minorHAnsi"/>
                <w:bCs/>
                <w:sz w:val="24"/>
              </w:rPr>
              <w:t>]</w:t>
            </w:r>
            <w:r w:rsidRPr="00ED45A4">
              <w:rPr>
                <w:rFonts w:asciiTheme="minorHAnsi" w:hAnsiTheme="minorHAnsi" w:cstheme="minorHAnsi"/>
                <w:bCs/>
                <w:sz w:val="24"/>
                <w:u w:val="single"/>
              </w:rPr>
              <w:t>77%</w:t>
            </w:r>
          </w:p>
        </w:tc>
      </w:tr>
      <w:tr w:rsidR="005661B7" w:rsidRPr="00ED45A4" w14:paraId="2055E222" w14:textId="77777777" w:rsidTr="004D13A5">
        <w:tc>
          <w:tcPr>
            <w:tcW w:w="1345" w:type="dxa"/>
          </w:tcPr>
          <w:p w14:paraId="4F602BF0" w14:textId="5A8375DE"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3782647D" w14:textId="5C19C778"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64%</w:t>
            </w:r>
            <w:r w:rsidRPr="00ED45A4">
              <w:rPr>
                <w:rFonts w:asciiTheme="minorHAnsi" w:hAnsiTheme="minorHAnsi" w:cstheme="minorHAnsi"/>
                <w:bCs/>
                <w:sz w:val="24"/>
              </w:rPr>
              <w:t>]</w:t>
            </w:r>
            <w:r w:rsidRPr="00ED45A4">
              <w:rPr>
                <w:rFonts w:asciiTheme="minorHAnsi" w:hAnsiTheme="minorHAnsi" w:cstheme="minorHAnsi"/>
                <w:bCs/>
                <w:sz w:val="24"/>
                <w:u w:val="single"/>
              </w:rPr>
              <w:t>74%</w:t>
            </w:r>
          </w:p>
        </w:tc>
      </w:tr>
      <w:tr w:rsidR="005661B7" w:rsidRPr="00ED45A4" w14:paraId="1C830697" w14:textId="77777777" w:rsidTr="004D13A5">
        <w:tc>
          <w:tcPr>
            <w:tcW w:w="1345" w:type="dxa"/>
          </w:tcPr>
          <w:p w14:paraId="19D0FA36" w14:textId="40396A0F"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011BA484" w14:textId="46B18885"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63%</w:t>
            </w:r>
            <w:r w:rsidRPr="00ED45A4">
              <w:rPr>
                <w:rFonts w:asciiTheme="minorHAnsi" w:hAnsiTheme="minorHAnsi" w:cstheme="minorHAnsi"/>
                <w:bCs/>
                <w:sz w:val="24"/>
              </w:rPr>
              <w:t>]</w:t>
            </w:r>
            <w:r w:rsidRPr="00ED45A4">
              <w:rPr>
                <w:rFonts w:asciiTheme="minorHAnsi" w:hAnsiTheme="minorHAnsi" w:cstheme="minorHAnsi"/>
                <w:bCs/>
                <w:sz w:val="24"/>
                <w:u w:val="single"/>
              </w:rPr>
              <w:t>71%</w:t>
            </w:r>
          </w:p>
        </w:tc>
      </w:tr>
      <w:tr w:rsidR="005661B7" w:rsidRPr="00ED45A4" w14:paraId="2500BD03" w14:textId="77777777" w:rsidTr="004D13A5">
        <w:tc>
          <w:tcPr>
            <w:tcW w:w="1345" w:type="dxa"/>
          </w:tcPr>
          <w:p w14:paraId="69A08FE4" w14:textId="15F62B0B"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4FBD1CA5" w14:textId="6173C130"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62%</w:t>
            </w:r>
            <w:r w:rsidRPr="00ED45A4">
              <w:rPr>
                <w:rFonts w:asciiTheme="minorHAnsi" w:hAnsiTheme="minorHAnsi" w:cstheme="minorHAnsi"/>
                <w:bCs/>
                <w:sz w:val="24"/>
              </w:rPr>
              <w:t>]</w:t>
            </w:r>
            <w:r w:rsidRPr="00ED45A4">
              <w:rPr>
                <w:rFonts w:asciiTheme="minorHAnsi" w:hAnsiTheme="minorHAnsi" w:cstheme="minorHAnsi"/>
                <w:bCs/>
                <w:sz w:val="24"/>
                <w:u w:val="single"/>
              </w:rPr>
              <w:t>68%</w:t>
            </w:r>
          </w:p>
        </w:tc>
      </w:tr>
      <w:tr w:rsidR="005661B7" w:rsidRPr="00ED45A4" w14:paraId="1CD5A302" w14:textId="77777777" w:rsidTr="004D13A5">
        <w:tc>
          <w:tcPr>
            <w:tcW w:w="1345" w:type="dxa"/>
          </w:tcPr>
          <w:p w14:paraId="285FD21D" w14:textId="249468F9"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7F0C7AF2" w14:textId="3911846F"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61%</w:t>
            </w:r>
            <w:r w:rsidRPr="00ED45A4">
              <w:rPr>
                <w:rFonts w:asciiTheme="minorHAnsi" w:hAnsiTheme="minorHAnsi" w:cstheme="minorHAnsi"/>
                <w:bCs/>
                <w:sz w:val="24"/>
              </w:rPr>
              <w:t>]</w:t>
            </w:r>
            <w:r w:rsidRPr="00ED45A4">
              <w:rPr>
                <w:rFonts w:asciiTheme="minorHAnsi" w:hAnsiTheme="minorHAnsi" w:cstheme="minorHAnsi"/>
                <w:bCs/>
                <w:sz w:val="24"/>
                <w:u w:val="single"/>
              </w:rPr>
              <w:t>65%</w:t>
            </w:r>
          </w:p>
        </w:tc>
      </w:tr>
      <w:tr w:rsidR="005661B7" w:rsidRPr="00ED45A4" w14:paraId="0BE6E6F5" w14:textId="77777777" w:rsidTr="004D13A5">
        <w:tc>
          <w:tcPr>
            <w:tcW w:w="1345" w:type="dxa"/>
          </w:tcPr>
          <w:p w14:paraId="4ADB3867" w14:textId="4B40944E"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570F957E" w14:textId="16E4E25A"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56%</w:t>
            </w:r>
            <w:r w:rsidRPr="00ED45A4">
              <w:rPr>
                <w:rFonts w:asciiTheme="minorHAnsi" w:hAnsiTheme="minorHAnsi" w:cstheme="minorHAnsi"/>
                <w:bCs/>
                <w:sz w:val="24"/>
              </w:rPr>
              <w:t>]</w:t>
            </w:r>
            <w:r w:rsidRPr="00ED45A4">
              <w:rPr>
                <w:rFonts w:asciiTheme="minorHAnsi" w:hAnsiTheme="minorHAnsi" w:cstheme="minorHAnsi"/>
                <w:bCs/>
                <w:sz w:val="24"/>
                <w:u w:val="single"/>
              </w:rPr>
              <w:t>62%</w:t>
            </w:r>
          </w:p>
        </w:tc>
      </w:tr>
      <w:tr w:rsidR="005661B7" w:rsidRPr="00ED45A4" w14:paraId="66946EA5" w14:textId="77777777" w:rsidTr="004D13A5">
        <w:tc>
          <w:tcPr>
            <w:tcW w:w="1345" w:type="dxa"/>
          </w:tcPr>
          <w:p w14:paraId="3436F2DC" w14:textId="469FE3F3"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3B0FC20E" w14:textId="15D3CBC8"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53%</w:t>
            </w:r>
            <w:r w:rsidRPr="00ED45A4">
              <w:rPr>
                <w:rFonts w:asciiTheme="minorHAnsi" w:hAnsiTheme="minorHAnsi" w:cstheme="minorHAnsi"/>
                <w:bCs/>
                <w:sz w:val="24"/>
              </w:rPr>
              <w:t>]</w:t>
            </w:r>
            <w:r w:rsidRPr="00ED45A4">
              <w:rPr>
                <w:rFonts w:asciiTheme="minorHAnsi" w:hAnsiTheme="minorHAnsi" w:cstheme="minorHAnsi"/>
                <w:bCs/>
                <w:sz w:val="24"/>
                <w:u w:val="single"/>
              </w:rPr>
              <w:t>59%</w:t>
            </w:r>
          </w:p>
        </w:tc>
      </w:tr>
      <w:tr w:rsidR="005661B7" w:rsidRPr="00ED45A4" w14:paraId="7B5EB8E4" w14:textId="77777777" w:rsidTr="004D13A5">
        <w:tc>
          <w:tcPr>
            <w:tcW w:w="1345" w:type="dxa"/>
          </w:tcPr>
          <w:p w14:paraId="6765AECB" w14:textId="28BBEDBA"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42EF8F71" w14:textId="0E850D69"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50%</w:t>
            </w:r>
            <w:r w:rsidRPr="00ED45A4">
              <w:rPr>
                <w:rFonts w:asciiTheme="minorHAnsi" w:hAnsiTheme="minorHAnsi" w:cstheme="minorHAnsi"/>
                <w:bCs/>
                <w:sz w:val="24"/>
              </w:rPr>
              <w:t>]</w:t>
            </w:r>
            <w:r w:rsidRPr="00ED45A4">
              <w:rPr>
                <w:rFonts w:asciiTheme="minorHAnsi" w:hAnsiTheme="minorHAnsi" w:cstheme="minorHAnsi"/>
                <w:bCs/>
                <w:sz w:val="24"/>
                <w:u w:val="single"/>
              </w:rPr>
              <w:t>56%</w:t>
            </w:r>
          </w:p>
        </w:tc>
      </w:tr>
      <w:tr w:rsidR="005661B7" w:rsidRPr="00ED45A4" w14:paraId="4AD63EC2" w14:textId="77777777" w:rsidTr="004D13A5">
        <w:tc>
          <w:tcPr>
            <w:tcW w:w="1345" w:type="dxa"/>
          </w:tcPr>
          <w:p w14:paraId="7BE7F0AB" w14:textId="0C158F2C"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Pr>
          <w:p w14:paraId="0C08DB6B" w14:textId="296A266D"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46%</w:t>
            </w:r>
            <w:r w:rsidRPr="00ED45A4">
              <w:rPr>
                <w:rFonts w:asciiTheme="minorHAnsi" w:hAnsiTheme="minorHAnsi" w:cstheme="minorHAnsi"/>
                <w:bCs/>
                <w:sz w:val="24"/>
              </w:rPr>
              <w:t>]</w:t>
            </w:r>
            <w:r w:rsidRPr="00ED45A4">
              <w:rPr>
                <w:rFonts w:asciiTheme="minorHAnsi" w:hAnsiTheme="minorHAnsi" w:cstheme="minorHAnsi"/>
                <w:bCs/>
                <w:sz w:val="24"/>
                <w:u w:val="single"/>
              </w:rPr>
              <w:t>53%</w:t>
            </w:r>
          </w:p>
        </w:tc>
      </w:tr>
      <w:tr w:rsidR="005661B7" w:rsidRPr="00ED45A4" w14:paraId="53809A46" w14:textId="77777777" w:rsidTr="004D13A5">
        <w:tc>
          <w:tcPr>
            <w:tcW w:w="1345" w:type="dxa"/>
          </w:tcPr>
          <w:p w14:paraId="18327CBC" w14:textId="668F48DD"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p>
        </w:tc>
        <w:tc>
          <w:tcPr>
            <w:tcW w:w="2700" w:type="dxa"/>
          </w:tcPr>
          <w:p w14:paraId="63E7ED1F" w14:textId="7F216202"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43%</w:t>
            </w:r>
            <w:r w:rsidRPr="00ED45A4">
              <w:rPr>
                <w:rFonts w:asciiTheme="minorHAnsi" w:hAnsiTheme="minorHAnsi" w:cstheme="minorHAnsi"/>
                <w:bCs/>
                <w:sz w:val="24"/>
              </w:rPr>
              <w:t>]</w:t>
            </w:r>
            <w:r w:rsidRPr="00ED45A4">
              <w:rPr>
                <w:rFonts w:asciiTheme="minorHAnsi" w:hAnsiTheme="minorHAnsi" w:cstheme="minorHAnsi"/>
                <w:bCs/>
                <w:sz w:val="24"/>
                <w:u w:val="single"/>
              </w:rPr>
              <w:t>50%</w:t>
            </w:r>
          </w:p>
        </w:tc>
      </w:tr>
      <w:tr w:rsidR="005661B7" w:rsidRPr="00ED45A4" w14:paraId="639799FD" w14:textId="77777777" w:rsidTr="004D13A5">
        <w:tc>
          <w:tcPr>
            <w:tcW w:w="1345" w:type="dxa"/>
          </w:tcPr>
          <w:p w14:paraId="07AB4B5F" w14:textId="59890041"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2009</w:t>
            </w:r>
            <w:r w:rsidRPr="00ED45A4">
              <w:rPr>
                <w:rFonts w:asciiTheme="minorHAnsi" w:hAnsiTheme="minorHAnsi" w:cstheme="minorHAnsi"/>
                <w:bCs/>
                <w:sz w:val="24"/>
              </w:rPr>
              <w:t>]</w:t>
            </w:r>
            <w:r w:rsidRPr="00ED45A4">
              <w:rPr>
                <w:rFonts w:asciiTheme="minorHAnsi" w:hAnsiTheme="minorHAnsi" w:cstheme="minorHAnsi"/>
                <w:bCs/>
                <w:sz w:val="24"/>
                <w:u w:val="single"/>
              </w:rPr>
              <w:t>2010</w:t>
            </w:r>
          </w:p>
        </w:tc>
        <w:tc>
          <w:tcPr>
            <w:tcW w:w="2700" w:type="dxa"/>
          </w:tcPr>
          <w:p w14:paraId="51772A1E" w14:textId="5179E3E0"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40%</w:t>
            </w:r>
            <w:r w:rsidRPr="00ED45A4">
              <w:rPr>
                <w:rFonts w:asciiTheme="minorHAnsi" w:hAnsiTheme="minorHAnsi" w:cstheme="minorHAnsi"/>
                <w:bCs/>
                <w:sz w:val="24"/>
              </w:rPr>
              <w:t>]</w:t>
            </w:r>
            <w:r w:rsidRPr="00ED45A4">
              <w:rPr>
                <w:rFonts w:asciiTheme="minorHAnsi" w:hAnsiTheme="minorHAnsi" w:cstheme="minorHAnsi"/>
                <w:bCs/>
                <w:sz w:val="24"/>
                <w:u w:val="single"/>
              </w:rPr>
              <w:t>47%</w:t>
            </w:r>
          </w:p>
        </w:tc>
      </w:tr>
      <w:tr w:rsidR="005661B7" w:rsidRPr="00ED45A4" w14:paraId="7DD2C743" w14:textId="77777777" w:rsidTr="004D13A5">
        <w:tc>
          <w:tcPr>
            <w:tcW w:w="1345" w:type="dxa"/>
          </w:tcPr>
          <w:p w14:paraId="49FB57A0" w14:textId="52E9FBC5"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2008</w:t>
            </w:r>
            <w:r w:rsidRPr="00ED45A4">
              <w:rPr>
                <w:rFonts w:asciiTheme="minorHAnsi" w:hAnsiTheme="minorHAnsi" w:cstheme="minorHAnsi"/>
                <w:bCs/>
                <w:sz w:val="24"/>
              </w:rPr>
              <w:t>]</w:t>
            </w:r>
            <w:r w:rsidRPr="00ED45A4">
              <w:rPr>
                <w:rFonts w:asciiTheme="minorHAnsi" w:hAnsiTheme="minorHAnsi" w:cstheme="minorHAnsi"/>
                <w:bCs/>
                <w:sz w:val="24"/>
                <w:u w:val="single"/>
              </w:rPr>
              <w:t>2009</w:t>
            </w:r>
            <w:r w:rsidRPr="00ED45A4">
              <w:rPr>
                <w:rFonts w:asciiTheme="minorHAnsi" w:hAnsiTheme="minorHAnsi" w:cstheme="minorHAnsi"/>
                <w:bCs/>
                <w:sz w:val="24"/>
              </w:rPr>
              <w:t xml:space="preserve"> and prior</w:t>
            </w:r>
          </w:p>
        </w:tc>
        <w:tc>
          <w:tcPr>
            <w:tcW w:w="2700" w:type="dxa"/>
          </w:tcPr>
          <w:p w14:paraId="4A5D715D" w14:textId="5CD31C44" w:rsidR="005661B7" w:rsidRPr="00ED45A4" w:rsidRDefault="005661B7" w:rsidP="005661B7">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36%</w:t>
            </w:r>
            <w:r w:rsidRPr="00ED45A4">
              <w:rPr>
                <w:rFonts w:asciiTheme="minorHAnsi" w:hAnsiTheme="minorHAnsi" w:cstheme="minorHAnsi"/>
                <w:bCs/>
                <w:sz w:val="24"/>
              </w:rPr>
              <w:t>]</w:t>
            </w:r>
            <w:r w:rsidRPr="00ED45A4">
              <w:rPr>
                <w:rFonts w:asciiTheme="minorHAnsi" w:hAnsiTheme="minorHAnsi" w:cstheme="minorHAnsi"/>
                <w:bCs/>
                <w:sz w:val="24"/>
                <w:u w:val="single"/>
              </w:rPr>
              <w:t>44%</w:t>
            </w:r>
          </w:p>
        </w:tc>
      </w:tr>
    </w:tbl>
    <w:p w14:paraId="1A334450" w14:textId="77777777" w:rsidR="004D13A5" w:rsidRPr="00ED45A4" w:rsidRDefault="004D13A5" w:rsidP="004D13A5">
      <w:pPr>
        <w:rPr>
          <w:rFonts w:asciiTheme="minorHAnsi" w:hAnsiTheme="minorHAnsi" w:cstheme="minorHAnsi"/>
          <w:bCs/>
          <w:sz w:val="24"/>
        </w:rPr>
      </w:pPr>
    </w:p>
    <w:p w14:paraId="5C708A6A" w14:textId="31CA9AF1" w:rsidR="005661B7"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(u)</w:t>
      </w:r>
      <w:r w:rsidR="005661B7" w:rsidRPr="00ED45A4">
        <w:rPr>
          <w:rFonts w:asciiTheme="minorHAnsi" w:hAnsiTheme="minorHAnsi" w:cstheme="minorHAnsi"/>
          <w:bCs/>
          <w:sz w:val="24"/>
          <w:u w:val="single"/>
        </w:rPr>
        <w:t>(</w:t>
      </w:r>
      <w:proofErr w:type="spellStart"/>
      <w:r w:rsidR="005661B7" w:rsidRPr="00ED45A4">
        <w:rPr>
          <w:rFonts w:asciiTheme="minorHAnsi" w:hAnsiTheme="minorHAnsi" w:cstheme="minorHAnsi"/>
          <w:bCs/>
          <w:sz w:val="24"/>
          <w:u w:val="single"/>
        </w:rPr>
        <w:t>i</w:t>
      </w:r>
      <w:proofErr w:type="spellEnd"/>
      <w:r w:rsidR="005661B7"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21a -- Other Non-Commercial Trailers.  </w:t>
      </w:r>
    </w:p>
    <w:p w14:paraId="3BD064FD" w14:textId="2820C398" w:rsidR="004D13A5" w:rsidRPr="00ED45A4" w:rsidRDefault="005661B7"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w:t>
      </w:r>
      <w:r w:rsidR="00BC1CEB" w:rsidRPr="00ED45A4">
        <w:rPr>
          <w:rFonts w:asciiTheme="minorHAnsi" w:hAnsiTheme="minorHAnsi" w:cstheme="minorHAnsi"/>
          <w:bCs/>
          <w:sz w:val="24"/>
          <w:u w:val="single"/>
        </w:rPr>
        <w:t xml:space="preserve"> As required by</w:t>
      </w:r>
      <w:r w:rsidR="00BC1CEB" w:rsidRPr="00ED45A4">
        <w:rPr>
          <w:rFonts w:asciiTheme="minorHAnsi" w:hAnsiTheme="minorHAnsi" w:cstheme="minorHAnsi"/>
          <w:bCs/>
          <w:sz w:val="24"/>
        </w:rPr>
        <w:t xml:space="preserve"> </w:t>
      </w:r>
      <w:r w:rsidR="004D13A5" w:rsidRPr="00ED45A4">
        <w:rPr>
          <w:rFonts w:asciiTheme="minorHAnsi" w:hAnsiTheme="minorHAnsi" w:cstheme="minorHAnsi"/>
          <w:bCs/>
          <w:sz w:val="24"/>
        </w:rPr>
        <w:t>Section 59-2-405.2</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 this class of trailers</w:t>
      </w:r>
      <w:r w:rsidRPr="00ED45A4">
        <w:rPr>
          <w:rFonts w:asciiTheme="minorHAnsi" w:hAnsiTheme="minorHAnsi" w:cstheme="minorHAnsi"/>
          <w:bCs/>
          <w:sz w:val="24"/>
        </w:rPr>
        <w:t>]</w:t>
      </w:r>
      <w:r w:rsidRPr="00ED45A4">
        <w:rPr>
          <w:rFonts w:asciiTheme="minorHAnsi" w:hAnsiTheme="minorHAnsi" w:cstheme="minorHAnsi"/>
          <w:bCs/>
          <w:sz w:val="24"/>
          <w:u w:val="single"/>
        </w:rPr>
        <w:t>a trailer in this class is subject</w:t>
      </w:r>
      <w:r w:rsidR="004D13A5" w:rsidRPr="00ED45A4">
        <w:rPr>
          <w:rFonts w:asciiTheme="minorHAnsi" w:hAnsiTheme="minorHAnsi" w:cstheme="minorHAnsi"/>
          <w:bCs/>
          <w:sz w:val="24"/>
        </w:rPr>
        <w:t xml:space="preserve"> to an age-based uniform fee</w:t>
      </w:r>
      <w:r w:rsidRPr="00ED45A4">
        <w:rPr>
          <w:rFonts w:asciiTheme="minorHAnsi" w:hAnsiTheme="minorHAnsi" w:cstheme="minorHAnsi"/>
          <w:bCs/>
          <w:sz w:val="24"/>
        </w:rPr>
        <w:t xml:space="preserve"> </w:t>
      </w:r>
      <w:r w:rsidRPr="00ED45A4">
        <w:rPr>
          <w:rFonts w:asciiTheme="minorHAnsi" w:hAnsiTheme="minorHAnsi" w:cstheme="minorHAnsi"/>
          <w:bCs/>
          <w:sz w:val="24"/>
          <w:u w:val="single"/>
        </w:rPr>
        <w:t>in lieu of property tax.[</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44BF130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(v)  Class 22 - Passenger Cars, Light Trucks/Utility Vehicles, and Vans.</w:t>
      </w:r>
    </w:p>
    <w:p w14:paraId="2724979F" w14:textId="420CB63E" w:rsidR="005661B7"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w:t>
      </w:r>
      <w:r w:rsidR="005661B7" w:rsidRPr="00ED45A4">
        <w:rPr>
          <w:rFonts w:asciiTheme="minorHAnsi" w:hAnsiTheme="minorHAnsi" w:cstheme="minorHAnsi"/>
          <w:bCs/>
          <w:sz w:val="24"/>
        </w:rPr>
        <w:t>[</w:t>
      </w:r>
      <w:r w:rsidRPr="00ED45A4">
        <w:rPr>
          <w:rFonts w:asciiTheme="minorHAnsi" w:hAnsiTheme="minorHAnsi" w:cstheme="minorHAnsi"/>
          <w:bCs/>
          <w:strike/>
          <w:sz w:val="24"/>
        </w:rPr>
        <w:t>Class 22 vehicles fall within four</w:t>
      </w:r>
      <w:r w:rsidR="00BC1CEB" w:rsidRPr="00ED45A4">
        <w:rPr>
          <w:rFonts w:asciiTheme="minorHAnsi" w:hAnsiTheme="minorHAnsi" w:cstheme="minorHAnsi"/>
          <w:bCs/>
          <w:strike/>
          <w:sz w:val="24"/>
        </w:rPr>
        <w:t xml:space="preserve"> </w:t>
      </w:r>
      <w:r w:rsidRPr="00ED45A4">
        <w:rPr>
          <w:rFonts w:asciiTheme="minorHAnsi" w:hAnsiTheme="minorHAnsi" w:cstheme="minorHAnsi"/>
          <w:bCs/>
          <w:strike/>
          <w:sz w:val="24"/>
        </w:rPr>
        <w:t>subcategories:</w:t>
      </w:r>
      <w:r w:rsidR="00BC1CEB" w:rsidRPr="00ED45A4">
        <w:rPr>
          <w:rFonts w:asciiTheme="minorHAnsi" w:hAnsiTheme="minorHAnsi" w:cstheme="minorHAnsi"/>
          <w:bCs/>
          <w:sz w:val="24"/>
        </w:rPr>
        <w:t>]</w:t>
      </w:r>
      <w:r w:rsidR="00BC1CEB" w:rsidRPr="00ED45A4">
        <w:rPr>
          <w:rFonts w:asciiTheme="minorHAnsi" w:hAnsiTheme="minorHAnsi" w:cstheme="minorHAnsi"/>
          <w:bCs/>
          <w:sz w:val="24"/>
          <w:u w:val="single"/>
        </w:rPr>
        <w:t xml:space="preserve"> Property in this class is the following:</w:t>
      </w:r>
      <w:r w:rsidRPr="00ED45A4">
        <w:rPr>
          <w:rFonts w:asciiTheme="minorHAnsi" w:hAnsiTheme="minorHAnsi" w:cstheme="minorHAnsi"/>
          <w:bCs/>
          <w:sz w:val="24"/>
        </w:rPr>
        <w:t xml:space="preserve">  </w:t>
      </w:r>
    </w:p>
    <w:p w14:paraId="575F8D7D" w14:textId="18758B89" w:rsidR="005661B7" w:rsidRPr="00ED45A4" w:rsidRDefault="005661B7"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 xml:space="preserve">(A) </w:t>
      </w:r>
      <w:r w:rsidR="004D13A5" w:rsidRPr="00ED45A4">
        <w:rPr>
          <w:rFonts w:asciiTheme="minorHAnsi" w:hAnsiTheme="minorHAnsi" w:cstheme="minorHAnsi"/>
          <w:bCs/>
          <w:sz w:val="24"/>
        </w:rPr>
        <w:t>domestic passenger cars</w:t>
      </w:r>
      <w:r w:rsidR="00670B04" w:rsidRPr="00ED45A4">
        <w:rPr>
          <w:rFonts w:asciiTheme="minorHAnsi" w:hAnsiTheme="minorHAnsi" w:cstheme="minorHAnsi"/>
          <w:bCs/>
          <w:sz w:val="24"/>
        </w:rPr>
        <w:t>[</w:t>
      </w:r>
      <w:r w:rsidR="004D13A5" w:rsidRPr="00ED45A4">
        <w:rPr>
          <w:rFonts w:asciiTheme="minorHAnsi" w:hAnsiTheme="minorHAnsi" w:cstheme="minorHAnsi"/>
          <w:bCs/>
          <w:strike/>
          <w:sz w:val="24"/>
        </w:rPr>
        <w:t>,</w:t>
      </w:r>
      <w:r w:rsidR="00670B04" w:rsidRPr="00ED45A4">
        <w:rPr>
          <w:rFonts w:asciiTheme="minorHAnsi" w:hAnsiTheme="minorHAnsi" w:cstheme="minorHAnsi"/>
          <w:bCs/>
          <w:sz w:val="24"/>
        </w:rPr>
        <w:t>]</w:t>
      </w:r>
      <w:r w:rsidR="00670B04"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p>
    <w:p w14:paraId="1F614129" w14:textId="28DE45EE" w:rsidR="005661B7" w:rsidRPr="00ED45A4" w:rsidRDefault="005661B7"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 xml:space="preserve">(B) </w:t>
      </w:r>
      <w:r w:rsidR="004D13A5" w:rsidRPr="00ED45A4">
        <w:rPr>
          <w:rFonts w:asciiTheme="minorHAnsi" w:hAnsiTheme="minorHAnsi" w:cstheme="minorHAnsi"/>
          <w:bCs/>
          <w:sz w:val="24"/>
        </w:rPr>
        <w:t>foreign passenger cars</w:t>
      </w:r>
      <w:r w:rsidR="00670B04" w:rsidRPr="00ED45A4">
        <w:rPr>
          <w:rFonts w:asciiTheme="minorHAnsi" w:hAnsiTheme="minorHAnsi" w:cstheme="minorHAnsi"/>
          <w:bCs/>
          <w:sz w:val="24"/>
        </w:rPr>
        <w:t>[</w:t>
      </w:r>
      <w:r w:rsidR="00670B04" w:rsidRPr="00ED45A4">
        <w:rPr>
          <w:rFonts w:asciiTheme="minorHAnsi" w:hAnsiTheme="minorHAnsi" w:cstheme="minorHAnsi"/>
          <w:bCs/>
          <w:strike/>
          <w:sz w:val="24"/>
        </w:rPr>
        <w:t>,</w:t>
      </w:r>
      <w:r w:rsidR="00670B04" w:rsidRPr="00ED45A4">
        <w:rPr>
          <w:rFonts w:asciiTheme="minorHAnsi" w:hAnsiTheme="minorHAnsi" w:cstheme="minorHAnsi"/>
          <w:bCs/>
          <w:sz w:val="24"/>
        </w:rPr>
        <w:t>]</w:t>
      </w:r>
      <w:r w:rsidR="00670B04"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p>
    <w:p w14:paraId="1EE14F1A" w14:textId="281D87B6" w:rsidR="00670B04" w:rsidRPr="00ED45A4" w:rsidRDefault="005661B7"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 xml:space="preserve">(C) </w:t>
      </w:r>
      <w:r w:rsidR="004D13A5" w:rsidRPr="00ED45A4">
        <w:rPr>
          <w:rFonts w:asciiTheme="minorHAnsi" w:hAnsiTheme="minorHAnsi" w:cstheme="minorHAnsi"/>
          <w:bCs/>
          <w:sz w:val="24"/>
        </w:rPr>
        <w:t>light trucks</w:t>
      </w:r>
      <w:r w:rsidR="00670B04" w:rsidRPr="00ED45A4">
        <w:rPr>
          <w:rFonts w:asciiTheme="minorHAnsi" w:hAnsiTheme="minorHAnsi" w:cstheme="minorHAnsi"/>
          <w:bCs/>
          <w:sz w:val="24"/>
        </w:rPr>
        <w:t>[</w:t>
      </w:r>
      <w:r w:rsidR="00670B04" w:rsidRPr="00ED45A4">
        <w:rPr>
          <w:rFonts w:asciiTheme="minorHAnsi" w:hAnsiTheme="minorHAnsi" w:cstheme="minorHAnsi"/>
          <w:bCs/>
          <w:strike/>
          <w:sz w:val="24"/>
        </w:rPr>
        <w:t>,</w:t>
      </w:r>
      <w:r w:rsidR="00670B04" w:rsidRPr="00ED45A4">
        <w:rPr>
          <w:rFonts w:asciiTheme="minorHAnsi" w:hAnsiTheme="minorHAnsi" w:cstheme="minorHAnsi"/>
          <w:bCs/>
          <w:sz w:val="24"/>
        </w:rPr>
        <w:t>]</w:t>
      </w:r>
      <w:r w:rsidR="00670B04"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p>
    <w:p w14:paraId="5544A677" w14:textId="1A3432CB" w:rsidR="00670B04" w:rsidRPr="00ED45A4" w:rsidRDefault="00670B04"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(D)</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including</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utility vehicles</w:t>
      </w:r>
      <w:r w:rsidRPr="00ED45A4">
        <w:rPr>
          <w:rFonts w:asciiTheme="minorHAnsi" w:hAnsiTheme="minorHAnsi" w:cstheme="minorHAnsi"/>
          <w:bCs/>
          <w:sz w:val="24"/>
        </w:rPr>
        <w:t>[</w:t>
      </w:r>
      <w:r w:rsidRPr="00ED45A4">
        <w:rPr>
          <w:rFonts w:asciiTheme="minorHAnsi" w:hAnsiTheme="minorHAnsi" w:cstheme="minorHAnsi"/>
          <w:bCs/>
          <w:strike/>
          <w:sz w:val="24"/>
        </w:rPr>
        <w:t>,</w:t>
      </w:r>
      <w:r w:rsidRPr="00ED45A4">
        <w:rPr>
          <w:rFonts w:asciiTheme="minorHAnsi" w:hAnsiTheme="minorHAnsi" w:cstheme="minorHAnsi"/>
          <w:bCs/>
          <w:sz w:val="24"/>
        </w:rPr>
        <w:t>]</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and </w:t>
      </w:r>
    </w:p>
    <w:p w14:paraId="7149DA91" w14:textId="280AB0BF" w:rsidR="004D13A5" w:rsidRPr="00ED45A4" w:rsidRDefault="00670B04"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(E)</w:t>
      </w:r>
      <w:r w:rsidRPr="00ED45A4">
        <w:rPr>
          <w:rFonts w:asciiTheme="minorHAnsi" w:hAnsiTheme="minorHAnsi" w:cstheme="minorHAnsi"/>
          <w:bCs/>
          <w:sz w:val="24"/>
        </w:rPr>
        <w:t xml:space="preserve"> </w:t>
      </w:r>
      <w:r w:rsidR="004D13A5" w:rsidRPr="00ED45A4">
        <w:rPr>
          <w:rFonts w:asciiTheme="minorHAnsi" w:hAnsiTheme="minorHAnsi" w:cstheme="minorHAnsi"/>
          <w:bCs/>
          <w:sz w:val="24"/>
        </w:rPr>
        <w:t>vans.</w:t>
      </w:r>
    </w:p>
    <w:p w14:paraId="3952E383" w14:textId="13A3F9B9"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w:t>
      </w:r>
      <w:r w:rsidR="00670B04" w:rsidRPr="00ED45A4">
        <w:rPr>
          <w:rFonts w:asciiTheme="minorHAnsi" w:hAnsiTheme="minorHAnsi" w:cstheme="minorHAnsi"/>
          <w:bCs/>
          <w:sz w:val="24"/>
        </w:rPr>
        <w:t>[</w:t>
      </w:r>
      <w:r w:rsidRPr="00ED45A4">
        <w:rPr>
          <w:rFonts w:asciiTheme="minorHAnsi" w:hAnsiTheme="minorHAnsi" w:cstheme="minorHAnsi"/>
          <w:bCs/>
          <w:strike/>
          <w:sz w:val="24"/>
        </w:rPr>
        <w:t>Because</w:t>
      </w:r>
      <w:r w:rsidR="00670B04" w:rsidRPr="00ED45A4">
        <w:rPr>
          <w:rFonts w:asciiTheme="minorHAnsi" w:hAnsiTheme="minorHAnsi" w:cstheme="minorHAnsi"/>
          <w:bCs/>
          <w:sz w:val="24"/>
        </w:rPr>
        <w:t>]</w:t>
      </w:r>
      <w:r w:rsidR="00BC1CEB" w:rsidRPr="00ED45A4">
        <w:rPr>
          <w:rFonts w:asciiTheme="minorHAnsi" w:hAnsiTheme="minorHAnsi" w:cstheme="minorHAnsi"/>
          <w:bCs/>
          <w:sz w:val="24"/>
          <w:u w:val="single"/>
        </w:rPr>
        <w:t>As required by</w:t>
      </w:r>
      <w:r w:rsidR="00BC1CEB" w:rsidRPr="00ED45A4">
        <w:rPr>
          <w:rFonts w:asciiTheme="minorHAnsi" w:hAnsiTheme="minorHAnsi" w:cstheme="minorHAnsi"/>
          <w:bCs/>
          <w:sz w:val="24"/>
        </w:rPr>
        <w:t xml:space="preserve"> </w:t>
      </w:r>
      <w:r w:rsidRPr="00ED45A4">
        <w:rPr>
          <w:rFonts w:asciiTheme="minorHAnsi" w:hAnsiTheme="minorHAnsi" w:cstheme="minorHAnsi"/>
          <w:bCs/>
          <w:sz w:val="24"/>
        </w:rPr>
        <w:t>Section 59-2-405.1</w:t>
      </w:r>
      <w:r w:rsidR="00670B04" w:rsidRPr="00ED45A4">
        <w:rPr>
          <w:rFonts w:asciiTheme="minorHAnsi" w:hAnsiTheme="minorHAnsi" w:cstheme="minorHAnsi"/>
          <w:bCs/>
          <w:sz w:val="24"/>
          <w:u w:val="single"/>
        </w:rPr>
        <w:t>,</w:t>
      </w:r>
      <w:r w:rsidRPr="00ED45A4">
        <w:rPr>
          <w:rFonts w:asciiTheme="minorHAnsi" w:hAnsiTheme="minorHAnsi" w:cstheme="minorHAnsi"/>
          <w:bCs/>
          <w:sz w:val="24"/>
        </w:rPr>
        <w:t xml:space="preserve"> </w:t>
      </w:r>
      <w:r w:rsidR="00670B04" w:rsidRPr="00ED45A4">
        <w:rPr>
          <w:rFonts w:asciiTheme="minorHAnsi" w:hAnsiTheme="minorHAnsi" w:cstheme="minorHAnsi"/>
          <w:bCs/>
          <w:sz w:val="24"/>
        </w:rPr>
        <w:t>[</w:t>
      </w:r>
      <w:r w:rsidRPr="00ED45A4">
        <w:rPr>
          <w:rFonts w:asciiTheme="minorHAnsi" w:hAnsiTheme="minorHAnsi" w:cstheme="minorHAnsi"/>
          <w:bCs/>
          <w:strike/>
          <w:sz w:val="24"/>
        </w:rPr>
        <w:t>subjects Class 22 property</w:t>
      </w:r>
      <w:r w:rsidR="00670B04" w:rsidRPr="00ED45A4">
        <w:rPr>
          <w:rFonts w:asciiTheme="minorHAnsi" w:hAnsiTheme="minorHAnsi" w:cstheme="minorHAnsi"/>
          <w:bCs/>
          <w:sz w:val="24"/>
        </w:rPr>
        <w:t>]</w:t>
      </w:r>
      <w:r w:rsidR="00670B04" w:rsidRPr="00ED45A4">
        <w:rPr>
          <w:rFonts w:asciiTheme="minorHAnsi" w:hAnsiTheme="minorHAnsi" w:cstheme="minorHAnsi"/>
          <w:bCs/>
          <w:sz w:val="24"/>
          <w:u w:val="single"/>
        </w:rPr>
        <w:t>property in this class is subject</w:t>
      </w:r>
      <w:r w:rsidRPr="00ED45A4">
        <w:rPr>
          <w:rFonts w:asciiTheme="minorHAnsi" w:hAnsiTheme="minorHAnsi" w:cstheme="minorHAnsi"/>
          <w:bCs/>
          <w:sz w:val="24"/>
        </w:rPr>
        <w:t xml:space="preserve"> to an age-based uniform fee</w:t>
      </w:r>
      <w:r w:rsidR="00670B04" w:rsidRPr="00ED45A4">
        <w:rPr>
          <w:rFonts w:asciiTheme="minorHAnsi" w:hAnsiTheme="minorHAnsi" w:cstheme="minorHAnsi"/>
          <w:bCs/>
          <w:sz w:val="24"/>
        </w:rPr>
        <w:t xml:space="preserve"> </w:t>
      </w:r>
      <w:r w:rsidR="00670B04" w:rsidRPr="00ED45A4">
        <w:rPr>
          <w:rFonts w:asciiTheme="minorHAnsi" w:hAnsiTheme="minorHAnsi" w:cstheme="minorHAnsi"/>
          <w:bCs/>
          <w:sz w:val="24"/>
          <w:u w:val="single"/>
        </w:rPr>
        <w:t>in lieu of property tax.[</w:t>
      </w:r>
      <w:r w:rsidRPr="00ED45A4">
        <w:rPr>
          <w:rFonts w:asciiTheme="minorHAnsi" w:hAnsiTheme="minorHAnsi" w:cstheme="minorHAnsi"/>
          <w:bCs/>
          <w:strike/>
          <w:sz w:val="24"/>
        </w:rPr>
        <w:t>, a percent good schedule is not necessary.</w:t>
      </w:r>
      <w:r w:rsidR="00670B04" w:rsidRPr="00ED45A4">
        <w:rPr>
          <w:rFonts w:asciiTheme="minorHAnsi" w:hAnsiTheme="minorHAnsi" w:cstheme="minorHAnsi"/>
          <w:bCs/>
          <w:sz w:val="24"/>
        </w:rPr>
        <w:t>]</w:t>
      </w:r>
    </w:p>
    <w:p w14:paraId="63AB24B1" w14:textId="77777777" w:rsidR="00670B04"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w:t>
      </w:r>
      <w:r w:rsidR="00670B04" w:rsidRPr="00ED45A4">
        <w:rPr>
          <w:rFonts w:asciiTheme="minorHAnsi" w:hAnsiTheme="minorHAnsi" w:cstheme="minorHAnsi"/>
          <w:bCs/>
          <w:sz w:val="24"/>
          <w:u w:val="single"/>
        </w:rPr>
        <w:t>(</w:t>
      </w:r>
      <w:proofErr w:type="spellStart"/>
      <w:r w:rsidR="00670B04" w:rsidRPr="00ED45A4">
        <w:rPr>
          <w:rFonts w:asciiTheme="minorHAnsi" w:hAnsiTheme="minorHAnsi" w:cstheme="minorHAnsi"/>
          <w:bCs/>
          <w:sz w:val="24"/>
          <w:u w:val="single"/>
        </w:rPr>
        <w:t>i</w:t>
      </w:r>
      <w:proofErr w:type="spellEnd"/>
      <w:r w:rsidR="00670B04"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22a - Small Motor Vehicles. </w:t>
      </w:r>
    </w:p>
    <w:p w14:paraId="3BEEF5BA" w14:textId="79CB2C4F" w:rsidR="004D13A5" w:rsidRPr="00ED45A4" w:rsidRDefault="00670B04"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 [</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w:t>
      </w:r>
      <w:r w:rsidR="00BC1CEB" w:rsidRPr="00ED45A4">
        <w:rPr>
          <w:rFonts w:asciiTheme="minorHAnsi" w:hAnsiTheme="minorHAnsi" w:cstheme="minorHAnsi"/>
          <w:bCs/>
          <w:sz w:val="24"/>
          <w:u w:val="single"/>
        </w:rPr>
        <w:t>As required by</w:t>
      </w:r>
      <w:r w:rsidR="004D13A5" w:rsidRPr="00ED45A4">
        <w:rPr>
          <w:rFonts w:asciiTheme="minorHAnsi" w:hAnsiTheme="minorHAnsi" w:cstheme="minorHAnsi"/>
          <w:bCs/>
          <w:sz w:val="24"/>
        </w:rPr>
        <w:t xml:space="preserve"> Section 59-2-405.2</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u w:val="single"/>
        </w:rPr>
        <w:t xml:space="preserve">a </w:t>
      </w:r>
      <w:r w:rsidR="004D13A5" w:rsidRPr="00ED45A4">
        <w:rPr>
          <w:rFonts w:asciiTheme="minorHAnsi" w:hAnsiTheme="minorHAnsi" w:cstheme="minorHAnsi"/>
          <w:bCs/>
          <w:sz w:val="24"/>
        </w:rPr>
        <w:t>small motor</w:t>
      </w:r>
      <w:r w:rsidRPr="00ED45A4">
        <w:rPr>
          <w:rFonts w:asciiTheme="minorHAnsi" w:hAnsiTheme="minorHAnsi" w:cstheme="minorHAnsi"/>
          <w:bCs/>
          <w:sz w:val="24"/>
          <w:u w:val="single"/>
        </w:rPr>
        <w:t xml:space="preserve"> vehicle is subject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vehicles</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to an age-based uniform fee</w:t>
      </w:r>
      <w:r w:rsidRPr="00ED45A4">
        <w:rPr>
          <w:rFonts w:asciiTheme="minorHAnsi" w:hAnsiTheme="minorHAnsi" w:cstheme="minorHAnsi"/>
          <w:bCs/>
          <w:sz w:val="24"/>
          <w:u w:val="single"/>
        </w:rPr>
        <w:t xml:space="preserve"> in lieu of property tax.[</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23CCB4B4" w14:textId="309BC527" w:rsidR="00670B04"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(x)</w:t>
      </w:r>
      <w:r w:rsidR="00670B04" w:rsidRPr="00ED45A4">
        <w:rPr>
          <w:rFonts w:asciiTheme="minorHAnsi" w:hAnsiTheme="minorHAnsi" w:cstheme="minorHAnsi"/>
          <w:bCs/>
          <w:sz w:val="24"/>
          <w:u w:val="single"/>
        </w:rPr>
        <w:t>(</w:t>
      </w:r>
      <w:proofErr w:type="spellStart"/>
      <w:r w:rsidR="00670B04" w:rsidRPr="00ED45A4">
        <w:rPr>
          <w:rFonts w:asciiTheme="minorHAnsi" w:hAnsiTheme="minorHAnsi" w:cstheme="minorHAnsi"/>
          <w:bCs/>
          <w:sz w:val="24"/>
          <w:u w:val="single"/>
        </w:rPr>
        <w:t>i</w:t>
      </w:r>
      <w:proofErr w:type="spellEnd"/>
      <w:r w:rsidR="00670B04"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23 - Aircraft Required to be Registered With the State. </w:t>
      </w:r>
    </w:p>
    <w:p w14:paraId="5955B1F1" w14:textId="293976A3" w:rsidR="004D13A5" w:rsidRPr="00ED45A4" w:rsidRDefault="00670B04" w:rsidP="004D13A5">
      <w:pPr>
        <w:rPr>
          <w:rFonts w:asciiTheme="minorHAnsi" w:hAnsiTheme="minorHAnsi" w:cstheme="minorHAnsi"/>
          <w:bCs/>
          <w:sz w:val="24"/>
        </w:rPr>
      </w:pPr>
      <w:r w:rsidRPr="00ED45A4">
        <w:rPr>
          <w:rFonts w:asciiTheme="minorHAnsi" w:hAnsiTheme="minorHAnsi" w:cstheme="minorHAnsi"/>
          <w:bCs/>
          <w:sz w:val="24"/>
        </w:rPr>
        <w:lastRenderedPageBreak/>
        <w:tab/>
      </w:r>
      <w:r w:rsidRPr="00ED45A4">
        <w:rPr>
          <w:rFonts w:asciiTheme="minorHAnsi" w:hAnsiTheme="minorHAnsi" w:cstheme="minorHAnsi"/>
          <w:bCs/>
          <w:sz w:val="24"/>
          <w:u w:val="single"/>
        </w:rPr>
        <w:t xml:space="preserve">(ii) </w:t>
      </w:r>
      <w:r w:rsidRPr="00ED45A4">
        <w:rPr>
          <w:rFonts w:asciiTheme="minorHAnsi" w:hAnsiTheme="minorHAnsi" w:cstheme="minorHAnsi"/>
          <w:bCs/>
          <w:sz w:val="24"/>
        </w:rPr>
        <w:t>[</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w:t>
      </w:r>
      <w:r w:rsidR="00BC1CEB" w:rsidRPr="00ED45A4">
        <w:rPr>
          <w:rFonts w:asciiTheme="minorHAnsi" w:hAnsiTheme="minorHAnsi" w:cstheme="minorHAnsi"/>
          <w:bCs/>
          <w:sz w:val="24"/>
          <w:u w:val="single"/>
        </w:rPr>
        <w:t>As required by</w:t>
      </w:r>
      <w:r w:rsidR="004D13A5" w:rsidRPr="00ED45A4">
        <w:rPr>
          <w:rFonts w:asciiTheme="minorHAnsi" w:hAnsiTheme="minorHAnsi" w:cstheme="minorHAnsi"/>
          <w:bCs/>
          <w:sz w:val="24"/>
        </w:rPr>
        <w:t xml:space="preserve"> Section 59-2-404</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w:t>
      </w:r>
      <w:r w:rsidRPr="00ED45A4">
        <w:rPr>
          <w:rFonts w:asciiTheme="minorHAnsi" w:hAnsiTheme="minorHAnsi" w:cstheme="minorHAnsi"/>
          <w:bCs/>
          <w:sz w:val="24"/>
        </w:rPr>
        <w:t>]</w:t>
      </w:r>
      <w:r w:rsidR="004D13A5" w:rsidRPr="00ED45A4">
        <w:rPr>
          <w:rFonts w:asciiTheme="minorHAnsi" w:hAnsiTheme="minorHAnsi" w:cstheme="minorHAnsi"/>
          <w:bCs/>
          <w:sz w:val="24"/>
        </w:rPr>
        <w:t xml:space="preserve"> aircraft required to be registered with the state </w:t>
      </w:r>
      <w:r w:rsidRPr="00ED45A4">
        <w:rPr>
          <w:rFonts w:asciiTheme="minorHAnsi" w:hAnsiTheme="minorHAnsi" w:cstheme="minorHAnsi"/>
          <w:bCs/>
          <w:sz w:val="24"/>
          <w:u w:val="single"/>
        </w:rPr>
        <w:t xml:space="preserve">is subject </w:t>
      </w:r>
      <w:r w:rsidR="004D13A5" w:rsidRPr="00ED45A4">
        <w:rPr>
          <w:rFonts w:asciiTheme="minorHAnsi" w:hAnsiTheme="minorHAnsi" w:cstheme="minorHAnsi"/>
          <w:bCs/>
          <w:sz w:val="24"/>
        </w:rPr>
        <w:t>to a statewide uniform fee</w:t>
      </w:r>
      <w:r w:rsidRPr="00ED45A4">
        <w:rPr>
          <w:rFonts w:asciiTheme="minorHAnsi" w:hAnsiTheme="minorHAnsi" w:cstheme="minorHAnsi"/>
          <w:bCs/>
          <w:sz w:val="24"/>
          <w:u w:val="single"/>
        </w:rPr>
        <w:t xml:space="preserve"> in lieu of property tax.</w:t>
      </w:r>
      <w:r w:rsidRPr="00ED45A4">
        <w:rPr>
          <w:rFonts w:asciiTheme="minorHAnsi" w:hAnsiTheme="minorHAnsi" w:cstheme="minorHAnsi"/>
          <w:bCs/>
          <w:sz w:val="24"/>
        </w:rPr>
        <w:t>[</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2D0304C9" w14:textId="44868598" w:rsidR="005D7D6D"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(y)</w:t>
      </w:r>
      <w:r w:rsidR="00D7426D" w:rsidRPr="00ED45A4">
        <w:rPr>
          <w:rFonts w:asciiTheme="minorHAnsi" w:hAnsiTheme="minorHAnsi" w:cstheme="minorHAnsi"/>
          <w:bCs/>
          <w:sz w:val="24"/>
        </w:rPr>
        <w:t xml:space="preserve"> </w:t>
      </w:r>
      <w:r w:rsidRPr="00ED45A4">
        <w:rPr>
          <w:rFonts w:asciiTheme="minorHAnsi" w:hAnsiTheme="minorHAnsi" w:cstheme="minorHAnsi"/>
          <w:bCs/>
          <w:sz w:val="24"/>
        </w:rPr>
        <w:t>Class 24 - Leasehold Impr</w:t>
      </w:r>
      <w:r w:rsidR="00D7426D" w:rsidRPr="00ED45A4">
        <w:rPr>
          <w:rFonts w:asciiTheme="minorHAnsi" w:hAnsiTheme="minorHAnsi" w:cstheme="minorHAnsi"/>
          <w:bCs/>
          <w:sz w:val="24"/>
        </w:rPr>
        <w:t>ovements on Exempt Real Property</w:t>
      </w:r>
      <w:r w:rsidRPr="00ED45A4">
        <w:rPr>
          <w:rFonts w:asciiTheme="minorHAnsi" w:hAnsiTheme="minorHAnsi" w:cstheme="minorHAnsi"/>
          <w:bCs/>
          <w:sz w:val="24"/>
        </w:rPr>
        <w:t>.</w:t>
      </w:r>
      <w:r w:rsidR="00D7426D" w:rsidRPr="00ED45A4">
        <w:rPr>
          <w:rFonts w:asciiTheme="minorHAnsi" w:hAnsiTheme="minorHAnsi" w:cstheme="minorHAnsi"/>
          <w:bCs/>
          <w:sz w:val="24"/>
        </w:rPr>
        <w:t xml:space="preserve"> </w:t>
      </w:r>
      <w:r w:rsidR="00D7426D" w:rsidRPr="00ED45A4">
        <w:rPr>
          <w:rFonts w:asciiTheme="minorHAnsi" w:hAnsiTheme="minorHAnsi" w:cstheme="minorHAnsi"/>
          <w:bCs/>
          <w:sz w:val="24"/>
          <w:u w:val="single"/>
        </w:rPr>
        <w:t>[REPEALED]</w:t>
      </w:r>
    </w:p>
    <w:p w14:paraId="3905B0AC" w14:textId="63F32D64"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w:t>
      </w:r>
      <w:proofErr w:type="spellStart"/>
      <w:r w:rsidRPr="00ED45A4">
        <w:rPr>
          <w:rFonts w:asciiTheme="minorHAnsi" w:hAnsiTheme="minorHAnsi" w:cstheme="minorHAnsi"/>
          <w:bCs/>
          <w:strike/>
          <w:sz w:val="24"/>
        </w:rPr>
        <w:t>i</w:t>
      </w:r>
      <w:proofErr w:type="spellEnd"/>
      <w:r w:rsidRPr="00ED45A4">
        <w:rPr>
          <w:rFonts w:asciiTheme="minorHAnsi" w:hAnsiTheme="minorHAnsi" w:cstheme="minorHAnsi"/>
          <w:bCs/>
          <w:strike/>
          <w:sz w:val="24"/>
        </w:rPr>
        <w:t>)  The Class 24 schedule is to be used only for those leasehold improvements where the underlying real property is owned by an entity exempt from property tax under Section 59-2-1101.  See Tax Commission Section R884-24P-32.  Leasehold improvements include:</w:t>
      </w:r>
      <w:r w:rsidR="000E594F" w:rsidRPr="00ED45A4">
        <w:rPr>
          <w:rFonts w:asciiTheme="minorHAnsi" w:hAnsiTheme="minorHAnsi" w:cstheme="minorHAnsi"/>
          <w:bCs/>
          <w:sz w:val="24"/>
        </w:rPr>
        <w:t>]</w:t>
      </w:r>
    </w:p>
    <w:p w14:paraId="2A5780BD" w14:textId="7A1F1664"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(A)  walls and partitions;</w:t>
      </w:r>
      <w:r w:rsidR="000E594F" w:rsidRPr="00ED45A4">
        <w:rPr>
          <w:rFonts w:asciiTheme="minorHAnsi" w:hAnsiTheme="minorHAnsi" w:cstheme="minorHAnsi"/>
          <w:bCs/>
          <w:sz w:val="24"/>
        </w:rPr>
        <w:t>]</w:t>
      </w:r>
    </w:p>
    <w:p w14:paraId="79F2ACB9" w14:textId="15EB8D5E"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(B)  plumbing and roughed-in fixtures;</w:t>
      </w:r>
      <w:r w:rsidR="000E594F" w:rsidRPr="00ED45A4">
        <w:rPr>
          <w:rFonts w:asciiTheme="minorHAnsi" w:hAnsiTheme="minorHAnsi" w:cstheme="minorHAnsi"/>
          <w:bCs/>
          <w:sz w:val="24"/>
        </w:rPr>
        <w:t>]</w:t>
      </w:r>
    </w:p>
    <w:p w14:paraId="6DD91BC8" w14:textId="238B6B84"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(C)  floor coverings other than carpet;</w:t>
      </w:r>
      <w:r w:rsidR="000E594F" w:rsidRPr="00ED45A4">
        <w:rPr>
          <w:rFonts w:asciiTheme="minorHAnsi" w:hAnsiTheme="minorHAnsi" w:cstheme="minorHAnsi"/>
          <w:bCs/>
          <w:sz w:val="24"/>
        </w:rPr>
        <w:t>]</w:t>
      </w:r>
    </w:p>
    <w:p w14:paraId="3D0BBB1F" w14:textId="0549286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(D)  store fronts;</w:t>
      </w:r>
      <w:r w:rsidR="000E594F" w:rsidRPr="00ED45A4">
        <w:rPr>
          <w:rFonts w:asciiTheme="minorHAnsi" w:hAnsiTheme="minorHAnsi" w:cstheme="minorHAnsi"/>
          <w:bCs/>
          <w:sz w:val="24"/>
        </w:rPr>
        <w:t>]</w:t>
      </w:r>
    </w:p>
    <w:p w14:paraId="06166AA8" w14:textId="43CCBF8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(E)  decoration;</w:t>
      </w:r>
      <w:r w:rsidR="000E594F" w:rsidRPr="00ED45A4">
        <w:rPr>
          <w:rFonts w:asciiTheme="minorHAnsi" w:hAnsiTheme="minorHAnsi" w:cstheme="minorHAnsi"/>
          <w:bCs/>
          <w:sz w:val="24"/>
        </w:rPr>
        <w:t>]</w:t>
      </w:r>
    </w:p>
    <w:p w14:paraId="25067311" w14:textId="4BEADECC"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(F)  wiring;</w:t>
      </w:r>
      <w:r w:rsidR="000E594F" w:rsidRPr="00ED45A4">
        <w:rPr>
          <w:rFonts w:asciiTheme="minorHAnsi" w:hAnsiTheme="minorHAnsi" w:cstheme="minorHAnsi"/>
          <w:bCs/>
          <w:sz w:val="24"/>
        </w:rPr>
        <w:t>]</w:t>
      </w:r>
    </w:p>
    <w:p w14:paraId="03792A52" w14:textId="47F69C0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(G)  suspended or acoustical ceilings;</w:t>
      </w:r>
      <w:r w:rsidR="000E594F" w:rsidRPr="00ED45A4">
        <w:rPr>
          <w:rFonts w:asciiTheme="minorHAnsi" w:hAnsiTheme="minorHAnsi" w:cstheme="minorHAnsi"/>
          <w:bCs/>
          <w:sz w:val="24"/>
        </w:rPr>
        <w:t>]</w:t>
      </w:r>
    </w:p>
    <w:p w14:paraId="5A5948C8" w14:textId="74306563"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(H)  heating and cooling systems; and</w:t>
      </w:r>
      <w:r w:rsidR="000E594F" w:rsidRPr="00ED45A4">
        <w:rPr>
          <w:rFonts w:asciiTheme="minorHAnsi" w:hAnsiTheme="minorHAnsi" w:cstheme="minorHAnsi"/>
          <w:bCs/>
          <w:sz w:val="24"/>
        </w:rPr>
        <w:t>]</w:t>
      </w:r>
    </w:p>
    <w:p w14:paraId="2E49F4F4" w14:textId="5CE7241C"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(I)  iron or millwork trim.</w:t>
      </w:r>
      <w:r w:rsidR="000E594F" w:rsidRPr="00ED45A4">
        <w:rPr>
          <w:rFonts w:asciiTheme="minorHAnsi" w:hAnsiTheme="minorHAnsi" w:cstheme="minorHAnsi"/>
          <w:bCs/>
          <w:sz w:val="24"/>
        </w:rPr>
        <w:t>]</w:t>
      </w:r>
    </w:p>
    <w:p w14:paraId="6646F560" w14:textId="1B3C9F8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(ii)  Taxable value is calculated by applying the percent good factor against the cost of acquisition, including installation.</w:t>
      </w:r>
      <w:r w:rsidR="000E594F" w:rsidRPr="00ED45A4">
        <w:rPr>
          <w:rFonts w:asciiTheme="minorHAnsi" w:hAnsiTheme="minorHAnsi" w:cstheme="minorHAnsi"/>
          <w:bCs/>
          <w:sz w:val="24"/>
        </w:rPr>
        <w:t>]</w:t>
      </w:r>
    </w:p>
    <w:p w14:paraId="4B4061AE" w14:textId="491FC432"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0E594F" w:rsidRPr="00ED45A4">
        <w:rPr>
          <w:rFonts w:asciiTheme="minorHAnsi" w:hAnsiTheme="minorHAnsi" w:cstheme="minorHAnsi"/>
          <w:bCs/>
          <w:sz w:val="24"/>
        </w:rPr>
        <w:t>[</w:t>
      </w:r>
      <w:r w:rsidRPr="00ED45A4">
        <w:rPr>
          <w:rFonts w:asciiTheme="minorHAnsi" w:hAnsiTheme="minorHAnsi" w:cstheme="minorHAnsi"/>
          <w:bCs/>
          <w:strike/>
          <w:sz w:val="24"/>
        </w:rPr>
        <w:t>(iii)  The Class 3 schedule is used to value short life leasehold improvements.</w:t>
      </w:r>
      <w:r w:rsidR="000E594F" w:rsidRPr="00ED45A4">
        <w:rPr>
          <w:rFonts w:asciiTheme="minorHAnsi" w:hAnsiTheme="minorHAnsi" w:cstheme="minorHAnsi"/>
          <w:bCs/>
          <w:sz w:val="24"/>
        </w:rPr>
        <w:t>]</w:t>
      </w:r>
    </w:p>
    <w:p w14:paraId="7FF02913"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10920318" w14:textId="77777777" w:rsidTr="004D13A5">
        <w:tc>
          <w:tcPr>
            <w:tcW w:w="4405" w:type="dxa"/>
            <w:gridSpan w:val="2"/>
          </w:tcPr>
          <w:p w14:paraId="3B64A814" w14:textId="0A90EF4D" w:rsidR="004D13A5" w:rsidRPr="00ED45A4" w:rsidRDefault="000E594F" w:rsidP="004D13A5">
            <w:pPr>
              <w:jc w:val="cente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Table 24</w:t>
            </w:r>
            <w:r w:rsidRPr="00ED45A4">
              <w:rPr>
                <w:rFonts w:asciiTheme="minorHAnsi" w:hAnsiTheme="minorHAnsi" w:cstheme="minorHAnsi"/>
                <w:bCs/>
                <w:sz w:val="24"/>
              </w:rPr>
              <w:t>]</w:t>
            </w:r>
          </w:p>
          <w:p w14:paraId="1F90C994" w14:textId="47C14E38" w:rsidR="004D13A5" w:rsidRPr="00ED45A4" w:rsidRDefault="000E594F" w:rsidP="004D13A5">
            <w:pPr>
              <w:jc w:val="cente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Leasehold Improvements on Tax Exempt Real Property</w:t>
            </w:r>
            <w:r w:rsidRPr="00ED45A4">
              <w:rPr>
                <w:rFonts w:asciiTheme="minorHAnsi" w:hAnsiTheme="minorHAnsi" w:cstheme="minorHAnsi"/>
                <w:bCs/>
                <w:sz w:val="24"/>
              </w:rPr>
              <w:t>]</w:t>
            </w:r>
          </w:p>
        </w:tc>
      </w:tr>
      <w:tr w:rsidR="004D13A5" w:rsidRPr="00ED45A4" w14:paraId="47C5C8E0" w14:textId="77777777" w:rsidTr="004D13A5">
        <w:tc>
          <w:tcPr>
            <w:tcW w:w="1705" w:type="dxa"/>
          </w:tcPr>
          <w:p w14:paraId="4C8D5868" w14:textId="2F738967" w:rsidR="004D13A5" w:rsidRPr="00ED45A4" w:rsidRDefault="000E594F"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Year of Acquisition</w:t>
            </w:r>
            <w:r w:rsidRPr="00ED45A4">
              <w:rPr>
                <w:rFonts w:asciiTheme="minorHAnsi" w:hAnsiTheme="minorHAnsi" w:cstheme="minorHAnsi"/>
                <w:bCs/>
                <w:sz w:val="24"/>
              </w:rPr>
              <w:t>]</w:t>
            </w:r>
          </w:p>
        </w:tc>
        <w:tc>
          <w:tcPr>
            <w:tcW w:w="2700" w:type="dxa"/>
          </w:tcPr>
          <w:p w14:paraId="65855975" w14:textId="27A6891B" w:rsidR="004D13A5" w:rsidRPr="00ED45A4" w:rsidRDefault="000E594F"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Percent Good of Acquisition Cost</w:t>
            </w:r>
            <w:r w:rsidRPr="00ED45A4">
              <w:rPr>
                <w:rFonts w:asciiTheme="minorHAnsi" w:hAnsiTheme="minorHAnsi" w:cstheme="minorHAnsi"/>
                <w:bCs/>
                <w:sz w:val="24"/>
              </w:rPr>
              <w:t>]</w:t>
            </w:r>
          </w:p>
        </w:tc>
      </w:tr>
      <w:tr w:rsidR="008C31B1" w:rsidRPr="00ED45A4" w14:paraId="758FDFC3" w14:textId="77777777" w:rsidTr="004D13A5">
        <w:tc>
          <w:tcPr>
            <w:tcW w:w="1705" w:type="dxa"/>
          </w:tcPr>
          <w:p w14:paraId="09B81E62" w14:textId="0F23D7D5"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p>
        </w:tc>
        <w:tc>
          <w:tcPr>
            <w:tcW w:w="2700" w:type="dxa"/>
          </w:tcPr>
          <w:p w14:paraId="77724361" w14:textId="1472CC47"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94%</w:t>
            </w:r>
            <w:r w:rsidRPr="00ED45A4">
              <w:rPr>
                <w:rFonts w:asciiTheme="minorHAnsi" w:hAnsiTheme="minorHAnsi" w:cstheme="minorHAnsi"/>
                <w:bCs/>
                <w:sz w:val="24"/>
              </w:rPr>
              <w:t>]</w:t>
            </w:r>
          </w:p>
        </w:tc>
      </w:tr>
      <w:tr w:rsidR="008C31B1" w:rsidRPr="00ED45A4" w14:paraId="1158C7A3" w14:textId="77777777" w:rsidTr="004D13A5">
        <w:tc>
          <w:tcPr>
            <w:tcW w:w="1705" w:type="dxa"/>
          </w:tcPr>
          <w:p w14:paraId="2B88420A" w14:textId="7D64806D"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p>
        </w:tc>
        <w:tc>
          <w:tcPr>
            <w:tcW w:w="2700" w:type="dxa"/>
          </w:tcPr>
          <w:p w14:paraId="255A3966" w14:textId="384FF62C"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88%</w:t>
            </w:r>
            <w:r w:rsidRPr="00ED45A4">
              <w:rPr>
                <w:rFonts w:asciiTheme="minorHAnsi" w:hAnsiTheme="minorHAnsi" w:cstheme="minorHAnsi"/>
                <w:bCs/>
                <w:sz w:val="24"/>
              </w:rPr>
              <w:t>]</w:t>
            </w:r>
          </w:p>
        </w:tc>
      </w:tr>
      <w:tr w:rsidR="008C31B1" w:rsidRPr="00ED45A4" w14:paraId="77A35F12" w14:textId="77777777" w:rsidTr="004D13A5">
        <w:tc>
          <w:tcPr>
            <w:tcW w:w="1705" w:type="dxa"/>
          </w:tcPr>
          <w:p w14:paraId="15EF79EE" w14:textId="51F7E751"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p>
        </w:tc>
        <w:tc>
          <w:tcPr>
            <w:tcW w:w="2700" w:type="dxa"/>
          </w:tcPr>
          <w:p w14:paraId="1F255E67" w14:textId="007D1CBE"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82%</w:t>
            </w:r>
            <w:r w:rsidRPr="00ED45A4">
              <w:rPr>
                <w:rFonts w:asciiTheme="minorHAnsi" w:hAnsiTheme="minorHAnsi" w:cstheme="minorHAnsi"/>
                <w:bCs/>
                <w:sz w:val="24"/>
              </w:rPr>
              <w:t>]</w:t>
            </w:r>
          </w:p>
        </w:tc>
      </w:tr>
      <w:tr w:rsidR="008C31B1" w:rsidRPr="00ED45A4" w14:paraId="5E520BD5" w14:textId="77777777" w:rsidTr="004D13A5">
        <w:tc>
          <w:tcPr>
            <w:tcW w:w="1705" w:type="dxa"/>
          </w:tcPr>
          <w:p w14:paraId="51832495" w14:textId="793FBE80"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p>
        </w:tc>
        <w:tc>
          <w:tcPr>
            <w:tcW w:w="2700" w:type="dxa"/>
          </w:tcPr>
          <w:p w14:paraId="2F1F4976" w14:textId="630FE693"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77%</w:t>
            </w:r>
            <w:r w:rsidRPr="00ED45A4">
              <w:rPr>
                <w:rFonts w:asciiTheme="minorHAnsi" w:hAnsiTheme="minorHAnsi" w:cstheme="minorHAnsi"/>
                <w:bCs/>
                <w:sz w:val="24"/>
              </w:rPr>
              <w:t>]</w:t>
            </w:r>
          </w:p>
        </w:tc>
      </w:tr>
      <w:tr w:rsidR="008C31B1" w:rsidRPr="00ED45A4" w14:paraId="3E381311" w14:textId="77777777" w:rsidTr="004D13A5">
        <w:tc>
          <w:tcPr>
            <w:tcW w:w="1705" w:type="dxa"/>
          </w:tcPr>
          <w:p w14:paraId="0C9CCDAA" w14:textId="6A2FD7D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p>
        </w:tc>
        <w:tc>
          <w:tcPr>
            <w:tcW w:w="2700" w:type="dxa"/>
          </w:tcPr>
          <w:p w14:paraId="768A99B8" w14:textId="369741E9"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71%</w:t>
            </w:r>
            <w:r w:rsidRPr="00ED45A4">
              <w:rPr>
                <w:rFonts w:asciiTheme="minorHAnsi" w:hAnsiTheme="minorHAnsi" w:cstheme="minorHAnsi"/>
                <w:bCs/>
                <w:sz w:val="24"/>
              </w:rPr>
              <w:t>]</w:t>
            </w:r>
          </w:p>
        </w:tc>
      </w:tr>
      <w:tr w:rsidR="008C31B1" w:rsidRPr="00ED45A4" w14:paraId="514214F3" w14:textId="77777777" w:rsidTr="004D13A5">
        <w:tc>
          <w:tcPr>
            <w:tcW w:w="1705" w:type="dxa"/>
          </w:tcPr>
          <w:p w14:paraId="08404A52" w14:textId="240CEE42"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p>
        </w:tc>
        <w:tc>
          <w:tcPr>
            <w:tcW w:w="2700" w:type="dxa"/>
          </w:tcPr>
          <w:p w14:paraId="256FE8C8" w14:textId="7BDE0A99"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65%</w:t>
            </w:r>
            <w:r w:rsidRPr="00ED45A4">
              <w:rPr>
                <w:rFonts w:asciiTheme="minorHAnsi" w:hAnsiTheme="minorHAnsi" w:cstheme="minorHAnsi"/>
                <w:bCs/>
                <w:sz w:val="24"/>
              </w:rPr>
              <w:t>]</w:t>
            </w:r>
          </w:p>
        </w:tc>
      </w:tr>
      <w:tr w:rsidR="008C31B1" w:rsidRPr="00ED45A4" w14:paraId="67C8C926" w14:textId="77777777" w:rsidTr="004D13A5">
        <w:tc>
          <w:tcPr>
            <w:tcW w:w="1705" w:type="dxa"/>
          </w:tcPr>
          <w:p w14:paraId="6F2A9560" w14:textId="77AF119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2017</w:t>
            </w:r>
            <w:r w:rsidRPr="00ED45A4">
              <w:rPr>
                <w:rFonts w:asciiTheme="minorHAnsi" w:hAnsiTheme="minorHAnsi" w:cstheme="minorHAnsi"/>
                <w:bCs/>
                <w:sz w:val="24"/>
              </w:rPr>
              <w:t>]</w:t>
            </w:r>
          </w:p>
        </w:tc>
        <w:tc>
          <w:tcPr>
            <w:tcW w:w="2700" w:type="dxa"/>
          </w:tcPr>
          <w:p w14:paraId="4FB181AE" w14:textId="1945F3CC"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59%</w:t>
            </w:r>
            <w:r w:rsidRPr="00ED45A4">
              <w:rPr>
                <w:rFonts w:asciiTheme="minorHAnsi" w:hAnsiTheme="minorHAnsi" w:cstheme="minorHAnsi"/>
                <w:bCs/>
                <w:sz w:val="24"/>
              </w:rPr>
              <w:t>]</w:t>
            </w:r>
          </w:p>
        </w:tc>
      </w:tr>
      <w:tr w:rsidR="008C31B1" w:rsidRPr="00ED45A4" w14:paraId="3816936C" w14:textId="77777777" w:rsidTr="004D13A5">
        <w:tc>
          <w:tcPr>
            <w:tcW w:w="1705" w:type="dxa"/>
          </w:tcPr>
          <w:p w14:paraId="1CD9A7F3" w14:textId="204ADB14"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p>
        </w:tc>
        <w:tc>
          <w:tcPr>
            <w:tcW w:w="2700" w:type="dxa"/>
          </w:tcPr>
          <w:p w14:paraId="650CD364" w14:textId="6C34E658"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54%</w:t>
            </w:r>
            <w:r w:rsidRPr="00ED45A4">
              <w:rPr>
                <w:rFonts w:asciiTheme="minorHAnsi" w:hAnsiTheme="minorHAnsi" w:cstheme="minorHAnsi"/>
                <w:bCs/>
                <w:sz w:val="24"/>
              </w:rPr>
              <w:t>]</w:t>
            </w:r>
          </w:p>
        </w:tc>
      </w:tr>
      <w:tr w:rsidR="008C31B1" w:rsidRPr="00ED45A4" w14:paraId="026151AA" w14:textId="77777777" w:rsidTr="004D13A5">
        <w:tc>
          <w:tcPr>
            <w:tcW w:w="1705" w:type="dxa"/>
          </w:tcPr>
          <w:p w14:paraId="552265E2" w14:textId="52FA0E9F"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p>
        </w:tc>
        <w:tc>
          <w:tcPr>
            <w:tcW w:w="2700" w:type="dxa"/>
          </w:tcPr>
          <w:p w14:paraId="23AB6C2A" w14:textId="0BDC1AC0"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48%</w:t>
            </w:r>
            <w:r w:rsidRPr="00ED45A4">
              <w:rPr>
                <w:rFonts w:asciiTheme="minorHAnsi" w:hAnsiTheme="minorHAnsi" w:cstheme="minorHAnsi"/>
                <w:bCs/>
                <w:sz w:val="24"/>
              </w:rPr>
              <w:t>]</w:t>
            </w:r>
          </w:p>
        </w:tc>
      </w:tr>
      <w:tr w:rsidR="008C31B1" w:rsidRPr="00ED45A4" w14:paraId="02223653" w14:textId="77777777" w:rsidTr="004D13A5">
        <w:tc>
          <w:tcPr>
            <w:tcW w:w="1705" w:type="dxa"/>
          </w:tcPr>
          <w:p w14:paraId="6A86A865" w14:textId="35798D5D"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p>
        </w:tc>
        <w:tc>
          <w:tcPr>
            <w:tcW w:w="2700" w:type="dxa"/>
          </w:tcPr>
          <w:p w14:paraId="4AF70907" w14:textId="6BE4F300"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42%</w:t>
            </w:r>
            <w:r w:rsidRPr="00ED45A4">
              <w:rPr>
                <w:rFonts w:asciiTheme="minorHAnsi" w:hAnsiTheme="minorHAnsi" w:cstheme="minorHAnsi"/>
                <w:bCs/>
                <w:sz w:val="24"/>
              </w:rPr>
              <w:t>]</w:t>
            </w:r>
          </w:p>
        </w:tc>
      </w:tr>
      <w:tr w:rsidR="008C31B1" w:rsidRPr="00ED45A4" w14:paraId="4E08791F" w14:textId="77777777" w:rsidTr="004D13A5">
        <w:tc>
          <w:tcPr>
            <w:tcW w:w="1705" w:type="dxa"/>
          </w:tcPr>
          <w:p w14:paraId="758ACD64" w14:textId="7DE9D8E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p>
        </w:tc>
        <w:tc>
          <w:tcPr>
            <w:tcW w:w="2700" w:type="dxa"/>
          </w:tcPr>
          <w:p w14:paraId="68F65ADB" w14:textId="44F7D5E2" w:rsidR="008C31B1" w:rsidRPr="00ED45A4" w:rsidRDefault="000E594F" w:rsidP="008C31B1">
            <w:pPr>
              <w:rPr>
                <w:rFonts w:asciiTheme="minorHAnsi" w:hAnsiTheme="minorHAnsi" w:cstheme="minorHAnsi"/>
                <w:bCs/>
                <w:sz w:val="24"/>
              </w:rPr>
            </w:pPr>
            <w:r w:rsidRPr="00ED45A4">
              <w:rPr>
                <w:rFonts w:asciiTheme="minorHAnsi" w:hAnsiTheme="minorHAnsi" w:cstheme="minorHAnsi"/>
                <w:bCs/>
                <w:sz w:val="24"/>
              </w:rPr>
              <w:t>[</w:t>
            </w:r>
            <w:r w:rsidR="008C31B1" w:rsidRPr="00ED45A4">
              <w:rPr>
                <w:rFonts w:asciiTheme="minorHAnsi" w:hAnsiTheme="minorHAnsi" w:cstheme="minorHAnsi"/>
                <w:bCs/>
                <w:strike/>
                <w:sz w:val="24"/>
              </w:rPr>
              <w:t>36%</w:t>
            </w:r>
            <w:r w:rsidRPr="00ED45A4">
              <w:rPr>
                <w:rFonts w:asciiTheme="minorHAnsi" w:hAnsiTheme="minorHAnsi" w:cstheme="minorHAnsi"/>
                <w:bCs/>
                <w:sz w:val="24"/>
              </w:rPr>
              <w:t>]</w:t>
            </w:r>
          </w:p>
        </w:tc>
      </w:tr>
      <w:tr w:rsidR="004D13A5" w:rsidRPr="00ED45A4" w14:paraId="6CACA99D" w14:textId="77777777" w:rsidTr="004D13A5">
        <w:tc>
          <w:tcPr>
            <w:tcW w:w="1705" w:type="dxa"/>
          </w:tcPr>
          <w:p w14:paraId="361B73E0" w14:textId="0152FDC7"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2012 and prior</w:t>
            </w:r>
            <w:r w:rsidR="000E594F" w:rsidRPr="00ED45A4">
              <w:rPr>
                <w:rFonts w:asciiTheme="minorHAnsi" w:hAnsiTheme="minorHAnsi" w:cstheme="minorHAnsi"/>
                <w:bCs/>
                <w:sz w:val="24"/>
              </w:rPr>
              <w:t>]</w:t>
            </w:r>
          </w:p>
        </w:tc>
        <w:tc>
          <w:tcPr>
            <w:tcW w:w="2700" w:type="dxa"/>
          </w:tcPr>
          <w:p w14:paraId="56393B81" w14:textId="49F8C617" w:rsidR="004D13A5" w:rsidRPr="00ED45A4" w:rsidRDefault="000E594F"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30%</w:t>
            </w:r>
            <w:r w:rsidRPr="00ED45A4">
              <w:rPr>
                <w:rFonts w:asciiTheme="minorHAnsi" w:hAnsiTheme="minorHAnsi" w:cstheme="minorHAnsi"/>
                <w:bCs/>
                <w:sz w:val="24"/>
              </w:rPr>
              <w:t>]</w:t>
            </w:r>
          </w:p>
        </w:tc>
      </w:tr>
    </w:tbl>
    <w:p w14:paraId="36F3DF80" w14:textId="77777777" w:rsidR="004D13A5" w:rsidRPr="00ED45A4" w:rsidRDefault="004D13A5" w:rsidP="004D13A5">
      <w:pPr>
        <w:rPr>
          <w:rFonts w:asciiTheme="minorHAnsi" w:hAnsiTheme="minorHAnsi" w:cstheme="minorHAnsi"/>
          <w:bCs/>
          <w:sz w:val="24"/>
        </w:rPr>
      </w:pPr>
    </w:p>
    <w:p w14:paraId="5194C34F" w14:textId="77777777" w:rsidR="00416024"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(z)  Class 25 - Aircraft Parts Manufacturing Tools and Dies.  </w:t>
      </w:r>
    </w:p>
    <w:p w14:paraId="44D207E4" w14:textId="78E1CD32" w:rsidR="004D13A5" w:rsidRPr="00ED45A4" w:rsidRDefault="00416024"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w:t>
      </w:r>
      <w:proofErr w:type="spellStart"/>
      <w:r w:rsidRPr="00ED45A4">
        <w:rPr>
          <w:rFonts w:asciiTheme="minorHAnsi" w:hAnsiTheme="minorHAnsi" w:cstheme="minorHAnsi"/>
          <w:bCs/>
          <w:sz w:val="24"/>
          <w:u w:val="single"/>
        </w:rPr>
        <w:t>i</w:t>
      </w:r>
      <w:proofErr w:type="spellEnd"/>
      <w:r w:rsidRPr="00ED45A4">
        <w:rPr>
          <w:rFonts w:asciiTheme="minorHAnsi" w:hAnsiTheme="minorHAnsi" w:cstheme="minorHAnsi"/>
          <w:bCs/>
          <w:sz w:val="24"/>
          <w:u w:val="single"/>
        </w:rPr>
        <w:t xml:space="preserve">) </w:t>
      </w:r>
      <w:r w:rsidR="004D13A5" w:rsidRPr="00ED45A4">
        <w:rPr>
          <w:rFonts w:asciiTheme="minorHAnsi" w:hAnsiTheme="minorHAnsi" w:cstheme="minorHAnsi"/>
          <w:bCs/>
          <w:sz w:val="24"/>
        </w:rPr>
        <w:t xml:space="preserve">Property in this class is subject to </w:t>
      </w:r>
      <w:r w:rsidRPr="00ED45A4">
        <w:rPr>
          <w:rFonts w:asciiTheme="minorHAnsi" w:hAnsiTheme="minorHAnsi" w:cstheme="minorHAnsi"/>
          <w:bCs/>
          <w:sz w:val="24"/>
          <w:u w:val="single"/>
        </w:rPr>
        <w:t xml:space="preserve">heavy wear and tear, and </w:t>
      </w:r>
      <w:r w:rsidR="004D13A5" w:rsidRPr="00ED45A4">
        <w:rPr>
          <w:rFonts w:asciiTheme="minorHAnsi" w:hAnsiTheme="minorHAnsi" w:cstheme="minorHAnsi"/>
          <w:bCs/>
          <w:sz w:val="24"/>
        </w:rPr>
        <w:t>rapid physical, functional, and economic obsolescence due to rapid technological and economic shifts in the airline</w:t>
      </w:r>
      <w:r w:rsidRPr="00ED45A4">
        <w:rPr>
          <w:rFonts w:asciiTheme="minorHAnsi" w:hAnsiTheme="minorHAnsi" w:cstheme="minorHAnsi"/>
          <w:bCs/>
          <w:sz w:val="24"/>
        </w:rPr>
        <w:t xml:space="preserve"> parts manufacturing industry. [</w:t>
      </w:r>
      <w:r w:rsidR="004D13A5" w:rsidRPr="00ED45A4">
        <w:rPr>
          <w:rFonts w:asciiTheme="minorHAnsi" w:hAnsiTheme="minorHAnsi" w:cstheme="minorHAnsi"/>
          <w:bCs/>
          <w:strike/>
          <w:sz w:val="24"/>
        </w:rPr>
        <w:t>Heavy wear and tear is also a factor in valuing this class of property.</w:t>
      </w:r>
      <w:r w:rsidRPr="00ED45A4">
        <w:rPr>
          <w:rFonts w:asciiTheme="minorHAnsi" w:hAnsiTheme="minorHAnsi" w:cstheme="minorHAnsi"/>
          <w:bCs/>
          <w:sz w:val="24"/>
        </w:rPr>
        <w:t>]</w:t>
      </w:r>
    </w:p>
    <w:p w14:paraId="4885A03A" w14:textId="4B667FC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lastRenderedPageBreak/>
        <w:tab/>
      </w:r>
      <w:r w:rsidR="00416024" w:rsidRPr="00ED45A4">
        <w:rPr>
          <w:rFonts w:asciiTheme="minorHAnsi" w:hAnsiTheme="minorHAnsi" w:cstheme="minorHAnsi"/>
          <w:bCs/>
          <w:sz w:val="24"/>
        </w:rPr>
        <w:t>[</w:t>
      </w:r>
      <w:r w:rsidR="00416024" w:rsidRPr="00ED45A4">
        <w:rPr>
          <w:rFonts w:asciiTheme="minorHAnsi" w:hAnsiTheme="minorHAnsi" w:cstheme="minorHAnsi"/>
          <w:bCs/>
          <w:strike/>
          <w:sz w:val="24"/>
        </w:rPr>
        <w:t>(</w:t>
      </w:r>
      <w:proofErr w:type="spellStart"/>
      <w:r w:rsidR="00416024" w:rsidRPr="00ED45A4">
        <w:rPr>
          <w:rFonts w:asciiTheme="minorHAnsi" w:hAnsiTheme="minorHAnsi" w:cstheme="minorHAnsi"/>
          <w:bCs/>
          <w:strike/>
          <w:sz w:val="24"/>
        </w:rPr>
        <w:t>i</w:t>
      </w:r>
      <w:proofErr w:type="spellEnd"/>
      <w:r w:rsidR="00416024" w:rsidRPr="00ED45A4">
        <w:rPr>
          <w:rFonts w:asciiTheme="minorHAnsi" w:hAnsiTheme="minorHAnsi" w:cstheme="minorHAnsi"/>
          <w:bCs/>
          <w:strike/>
          <w:sz w:val="24"/>
        </w:rPr>
        <w:t>)</w:t>
      </w:r>
      <w:r w:rsidR="00416024" w:rsidRPr="00ED45A4">
        <w:rPr>
          <w:rFonts w:asciiTheme="minorHAnsi" w:hAnsiTheme="minorHAnsi" w:cstheme="minorHAnsi"/>
          <w:bCs/>
          <w:sz w:val="24"/>
        </w:rPr>
        <w:t>]</w:t>
      </w:r>
      <w:r w:rsidR="00416024" w:rsidRPr="00ED45A4">
        <w:rPr>
          <w:rFonts w:asciiTheme="minorHAnsi" w:hAnsiTheme="minorHAnsi" w:cstheme="minorHAnsi"/>
          <w:bCs/>
          <w:sz w:val="24"/>
          <w:u w:val="single"/>
        </w:rPr>
        <w:t>(ii)</w:t>
      </w:r>
      <w:r w:rsidR="00416024" w:rsidRPr="00ED45A4">
        <w:rPr>
          <w:rFonts w:asciiTheme="minorHAnsi" w:hAnsiTheme="minorHAnsi" w:cstheme="minorHAnsi"/>
          <w:bCs/>
          <w:sz w:val="24"/>
        </w:rPr>
        <w:t xml:space="preserve">  [</w:t>
      </w:r>
      <w:r w:rsidR="00416024" w:rsidRPr="00ED45A4">
        <w:rPr>
          <w:rFonts w:asciiTheme="minorHAnsi" w:hAnsiTheme="minorHAnsi" w:cstheme="minorHAnsi"/>
          <w:bCs/>
          <w:strike/>
          <w:sz w:val="24"/>
        </w:rPr>
        <w:t>Examples of property</w:t>
      </w:r>
      <w:r w:rsidR="00416024" w:rsidRPr="00ED45A4">
        <w:rPr>
          <w:rFonts w:asciiTheme="minorHAnsi" w:hAnsiTheme="minorHAnsi" w:cstheme="minorHAnsi"/>
          <w:bCs/>
          <w:sz w:val="24"/>
        </w:rPr>
        <w:t>]</w:t>
      </w:r>
      <w:r w:rsidR="00416024" w:rsidRPr="00ED45A4">
        <w:rPr>
          <w:rFonts w:asciiTheme="minorHAnsi" w:hAnsiTheme="minorHAnsi" w:cstheme="minorHAnsi"/>
          <w:bCs/>
          <w:sz w:val="24"/>
          <w:u w:val="single"/>
        </w:rPr>
        <w:t>Property</w:t>
      </w:r>
      <w:r w:rsidR="00416024" w:rsidRPr="00ED45A4">
        <w:rPr>
          <w:rFonts w:asciiTheme="minorHAnsi" w:hAnsiTheme="minorHAnsi" w:cstheme="minorHAnsi"/>
          <w:bCs/>
          <w:sz w:val="24"/>
        </w:rPr>
        <w:t xml:space="preserve"> in this class [</w:t>
      </w:r>
      <w:r w:rsidR="00416024" w:rsidRPr="00ED45A4">
        <w:rPr>
          <w:rFonts w:asciiTheme="minorHAnsi" w:hAnsiTheme="minorHAnsi" w:cstheme="minorHAnsi"/>
          <w:bCs/>
          <w:strike/>
          <w:sz w:val="24"/>
        </w:rPr>
        <w:t>include</w:t>
      </w:r>
      <w:r w:rsidR="00416024" w:rsidRPr="00ED45A4">
        <w:rPr>
          <w:rFonts w:asciiTheme="minorHAnsi" w:hAnsiTheme="minorHAnsi" w:cstheme="minorHAnsi"/>
          <w:bCs/>
          <w:sz w:val="24"/>
        </w:rPr>
        <w:t>]</w:t>
      </w:r>
      <w:r w:rsidR="00416024"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4960A83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aircraft parts manufacturing jigs and dies;</w:t>
      </w:r>
    </w:p>
    <w:p w14:paraId="1C2202FA"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aircraft parts manufacturing molds;</w:t>
      </w:r>
    </w:p>
    <w:p w14:paraId="5FD8DEC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(C)  aircraft parts manufacturing patterns;</w:t>
      </w:r>
    </w:p>
    <w:p w14:paraId="1DE652DB"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(D)  aircraft parts manufacturing taps and gauges; and</w:t>
      </w:r>
    </w:p>
    <w:p w14:paraId="28054CA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(E)  aircraft parts manufacturing test equipment.</w:t>
      </w:r>
    </w:p>
    <w:p w14:paraId="6E59E214" w14:textId="26A7FB03"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r>
      <w:r w:rsidR="00416024" w:rsidRPr="00ED45A4">
        <w:rPr>
          <w:rFonts w:asciiTheme="minorHAnsi" w:hAnsiTheme="minorHAnsi" w:cstheme="minorHAnsi"/>
          <w:bCs/>
          <w:sz w:val="24"/>
        </w:rPr>
        <w:t>[</w:t>
      </w:r>
      <w:r w:rsidRPr="00ED45A4">
        <w:rPr>
          <w:rFonts w:asciiTheme="minorHAnsi" w:hAnsiTheme="minorHAnsi" w:cstheme="minorHAnsi"/>
          <w:bCs/>
          <w:strike/>
          <w:sz w:val="24"/>
        </w:rPr>
        <w:t>(ii)</w:t>
      </w:r>
      <w:r w:rsidR="00416024" w:rsidRPr="00ED45A4">
        <w:rPr>
          <w:rFonts w:asciiTheme="minorHAnsi" w:hAnsiTheme="minorHAnsi" w:cstheme="minorHAnsi"/>
          <w:bCs/>
          <w:sz w:val="24"/>
        </w:rPr>
        <w:t>]</w:t>
      </w:r>
      <w:r w:rsidR="00416024" w:rsidRPr="00ED45A4">
        <w:rPr>
          <w:rFonts w:asciiTheme="minorHAnsi" w:hAnsiTheme="minorHAnsi" w:cstheme="minorHAnsi"/>
          <w:bCs/>
          <w:sz w:val="24"/>
          <w:u w:val="single"/>
        </w:rPr>
        <w:t>(iii)</w:t>
      </w:r>
      <w:r w:rsidRPr="00ED45A4">
        <w:rPr>
          <w:rFonts w:asciiTheme="minorHAnsi" w:hAnsiTheme="minorHAnsi" w:cstheme="minorHAnsi"/>
          <w:bCs/>
          <w:sz w:val="24"/>
        </w:rPr>
        <w:t xml:space="preserve">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r w:rsidRPr="00ED45A4">
        <w:rPr>
          <w:rFonts w:asciiTheme="minorHAnsi" w:hAnsiTheme="minorHAnsi" w:cstheme="minorHAnsi"/>
          <w:bCs/>
          <w:sz w:val="24"/>
        </w:rPr>
        <w:t xml:space="preserve"> calculated by applying the percent good factor against the acquisition cost of the property.</w:t>
      </w:r>
    </w:p>
    <w:p w14:paraId="09430371"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32ECC939" w14:textId="77777777" w:rsidTr="004D13A5">
        <w:tc>
          <w:tcPr>
            <w:tcW w:w="4405" w:type="dxa"/>
            <w:gridSpan w:val="2"/>
          </w:tcPr>
          <w:p w14:paraId="6AE7C85C"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25</w:t>
            </w:r>
          </w:p>
          <w:p w14:paraId="58FE681B"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Aircraft Parts Manufacturing Tools and Dies</w:t>
            </w:r>
          </w:p>
        </w:tc>
      </w:tr>
      <w:tr w:rsidR="004D13A5" w:rsidRPr="00ED45A4" w14:paraId="61FB9A75" w14:textId="77777777" w:rsidTr="004D13A5">
        <w:tc>
          <w:tcPr>
            <w:tcW w:w="1705" w:type="dxa"/>
          </w:tcPr>
          <w:p w14:paraId="40F05B6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5FEEA9F9"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9E614F" w:rsidRPr="00ED45A4" w14:paraId="5F19164C" w14:textId="77777777" w:rsidTr="004D13A5">
        <w:tc>
          <w:tcPr>
            <w:tcW w:w="1705" w:type="dxa"/>
          </w:tcPr>
          <w:p w14:paraId="0C617504" w14:textId="2F0D6A73"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11D2CD42" w14:textId="10CA44A6"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94%</w:t>
            </w:r>
            <w:r w:rsidRPr="00ED45A4">
              <w:rPr>
                <w:rFonts w:asciiTheme="minorHAnsi" w:hAnsiTheme="minorHAnsi" w:cstheme="minorHAnsi"/>
                <w:bCs/>
                <w:sz w:val="24"/>
              </w:rPr>
              <w:t>]</w:t>
            </w:r>
            <w:r w:rsidRPr="00ED45A4">
              <w:rPr>
                <w:rFonts w:asciiTheme="minorHAnsi" w:hAnsiTheme="minorHAnsi" w:cstheme="minorHAnsi"/>
                <w:bCs/>
                <w:sz w:val="24"/>
                <w:u w:val="single"/>
              </w:rPr>
              <w:t>91%</w:t>
            </w:r>
          </w:p>
        </w:tc>
      </w:tr>
      <w:tr w:rsidR="009E614F" w:rsidRPr="00ED45A4" w14:paraId="47619DAE" w14:textId="77777777" w:rsidTr="004D13A5">
        <w:tc>
          <w:tcPr>
            <w:tcW w:w="1705" w:type="dxa"/>
          </w:tcPr>
          <w:p w14:paraId="607939B9" w14:textId="58EC51BC"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25A85F6D" w14:textId="3FBFE040"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[82</w:t>
            </w:r>
            <w:r w:rsidRPr="00ED45A4">
              <w:rPr>
                <w:rFonts w:asciiTheme="minorHAnsi" w:hAnsiTheme="minorHAnsi" w:cstheme="minorHAnsi"/>
                <w:bCs/>
                <w:strike/>
                <w:sz w:val="24"/>
              </w:rPr>
              <w:t>%</w:t>
            </w:r>
            <w:r w:rsidRPr="00ED45A4">
              <w:rPr>
                <w:rFonts w:asciiTheme="minorHAnsi" w:hAnsiTheme="minorHAnsi" w:cstheme="minorHAnsi"/>
                <w:bCs/>
                <w:sz w:val="24"/>
              </w:rPr>
              <w:t>]</w:t>
            </w:r>
            <w:r w:rsidRPr="00ED45A4">
              <w:rPr>
                <w:rFonts w:asciiTheme="minorHAnsi" w:hAnsiTheme="minorHAnsi" w:cstheme="minorHAnsi"/>
                <w:bCs/>
                <w:sz w:val="24"/>
                <w:u w:val="single"/>
              </w:rPr>
              <w:t>79%</w:t>
            </w:r>
          </w:p>
        </w:tc>
      </w:tr>
      <w:tr w:rsidR="009E614F" w:rsidRPr="00ED45A4" w14:paraId="4F3A6F9F" w14:textId="77777777" w:rsidTr="004D13A5">
        <w:tc>
          <w:tcPr>
            <w:tcW w:w="1705" w:type="dxa"/>
          </w:tcPr>
          <w:p w14:paraId="06EB0830" w14:textId="4BED4C94"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01A5C31A" w14:textId="62D74C7A"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62%</w:t>
            </w:r>
            <w:r w:rsidRPr="00ED45A4">
              <w:rPr>
                <w:rFonts w:asciiTheme="minorHAnsi" w:hAnsiTheme="minorHAnsi" w:cstheme="minorHAnsi"/>
                <w:bCs/>
                <w:sz w:val="24"/>
              </w:rPr>
              <w:t>]</w:t>
            </w:r>
            <w:r w:rsidRPr="00ED45A4">
              <w:rPr>
                <w:rFonts w:asciiTheme="minorHAnsi" w:hAnsiTheme="minorHAnsi" w:cstheme="minorHAnsi"/>
                <w:bCs/>
                <w:sz w:val="24"/>
                <w:u w:val="single"/>
              </w:rPr>
              <w:t>60%</w:t>
            </w:r>
          </w:p>
        </w:tc>
      </w:tr>
      <w:tr w:rsidR="009E614F" w:rsidRPr="00ED45A4" w14:paraId="4DCC569C" w14:textId="77777777" w:rsidTr="004D13A5">
        <w:tc>
          <w:tcPr>
            <w:tcW w:w="1705" w:type="dxa"/>
          </w:tcPr>
          <w:p w14:paraId="0FD902EE" w14:textId="2ED26645"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13520D13" w14:textId="5C82A60E" w:rsidR="009E614F" w:rsidRPr="00ED45A4" w:rsidRDefault="009E614F" w:rsidP="009E614F">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44%</w:t>
            </w:r>
            <w:r w:rsidRPr="00ED45A4">
              <w:rPr>
                <w:rFonts w:asciiTheme="minorHAnsi" w:hAnsiTheme="minorHAnsi" w:cstheme="minorHAnsi"/>
                <w:bCs/>
                <w:sz w:val="24"/>
              </w:rPr>
              <w:t>]</w:t>
            </w:r>
            <w:r w:rsidRPr="00ED45A4">
              <w:rPr>
                <w:rFonts w:asciiTheme="minorHAnsi" w:hAnsiTheme="minorHAnsi" w:cstheme="minorHAnsi"/>
                <w:bCs/>
                <w:sz w:val="24"/>
                <w:u w:val="single"/>
              </w:rPr>
              <w:t>42%</w:t>
            </w:r>
          </w:p>
        </w:tc>
      </w:tr>
      <w:tr w:rsidR="008C31B1" w:rsidRPr="00ED45A4" w14:paraId="22E16D22" w14:textId="77777777" w:rsidTr="004D13A5">
        <w:tc>
          <w:tcPr>
            <w:tcW w:w="1705" w:type="dxa"/>
          </w:tcPr>
          <w:p w14:paraId="33238E2B" w14:textId="170B12A5"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7611C5E2"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23%</w:t>
            </w:r>
          </w:p>
        </w:tc>
      </w:tr>
      <w:tr w:rsidR="004D13A5" w:rsidRPr="00ED45A4" w14:paraId="05BB1607" w14:textId="77777777" w:rsidTr="004D13A5">
        <w:tc>
          <w:tcPr>
            <w:tcW w:w="1705" w:type="dxa"/>
          </w:tcPr>
          <w:p w14:paraId="3D2478E9" w14:textId="0FDA1728" w:rsidR="004D13A5" w:rsidRPr="00ED45A4" w:rsidRDefault="008C31B1"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r w:rsidR="004D13A5" w:rsidRPr="00ED45A4">
              <w:rPr>
                <w:rFonts w:asciiTheme="minorHAnsi" w:hAnsiTheme="minorHAnsi" w:cstheme="minorHAnsi"/>
                <w:bCs/>
                <w:sz w:val="24"/>
              </w:rPr>
              <w:t xml:space="preserve"> and prior</w:t>
            </w:r>
          </w:p>
        </w:tc>
        <w:tc>
          <w:tcPr>
            <w:tcW w:w="2700" w:type="dxa"/>
          </w:tcPr>
          <w:p w14:paraId="3B3F480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4%</w:t>
            </w:r>
          </w:p>
        </w:tc>
      </w:tr>
    </w:tbl>
    <w:p w14:paraId="7548CA14" w14:textId="77777777" w:rsidR="004D13A5" w:rsidRPr="00ED45A4" w:rsidRDefault="004D13A5" w:rsidP="004D13A5">
      <w:pPr>
        <w:rPr>
          <w:rFonts w:asciiTheme="minorHAnsi" w:hAnsiTheme="minorHAnsi" w:cstheme="minorHAnsi"/>
          <w:bCs/>
          <w:sz w:val="24"/>
        </w:rPr>
      </w:pPr>
    </w:p>
    <w:p w14:paraId="6FF530F3" w14:textId="77777777" w:rsidR="009E614F"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(aa)</w:t>
      </w:r>
      <w:r w:rsidR="009E614F" w:rsidRPr="00ED45A4">
        <w:rPr>
          <w:rFonts w:asciiTheme="minorHAnsi" w:hAnsiTheme="minorHAnsi" w:cstheme="minorHAnsi"/>
          <w:bCs/>
          <w:sz w:val="24"/>
          <w:u w:val="single"/>
        </w:rPr>
        <w:t>(</w:t>
      </w:r>
      <w:proofErr w:type="spellStart"/>
      <w:r w:rsidR="009E614F" w:rsidRPr="00ED45A4">
        <w:rPr>
          <w:rFonts w:asciiTheme="minorHAnsi" w:hAnsiTheme="minorHAnsi" w:cstheme="minorHAnsi"/>
          <w:bCs/>
          <w:sz w:val="24"/>
          <w:u w:val="single"/>
        </w:rPr>
        <w:t>i</w:t>
      </w:r>
      <w:proofErr w:type="spellEnd"/>
      <w:r w:rsidR="009E614F" w:rsidRPr="00ED45A4">
        <w:rPr>
          <w:rFonts w:asciiTheme="minorHAnsi" w:hAnsiTheme="minorHAnsi" w:cstheme="minorHAnsi"/>
          <w:bCs/>
          <w:sz w:val="24"/>
          <w:u w:val="single"/>
        </w:rPr>
        <w:t>)</w:t>
      </w:r>
      <w:r w:rsidRPr="00ED45A4">
        <w:rPr>
          <w:rFonts w:asciiTheme="minorHAnsi" w:hAnsiTheme="minorHAnsi" w:cstheme="minorHAnsi"/>
          <w:bCs/>
          <w:sz w:val="24"/>
        </w:rPr>
        <w:t xml:space="preserve">  Class 26 - Personal Watercraft.  </w:t>
      </w:r>
    </w:p>
    <w:p w14:paraId="047D62AC" w14:textId="7223DE6F" w:rsidR="004D13A5" w:rsidRPr="00ED45A4" w:rsidRDefault="009E614F" w:rsidP="004D13A5">
      <w:pPr>
        <w:rPr>
          <w:rFonts w:asciiTheme="minorHAnsi" w:hAnsiTheme="minorHAnsi" w:cstheme="minorHAnsi"/>
          <w:bCs/>
          <w:sz w:val="24"/>
        </w:rPr>
      </w:pPr>
      <w:r w:rsidRPr="00ED45A4">
        <w:rPr>
          <w:rFonts w:asciiTheme="minorHAnsi" w:hAnsiTheme="minorHAnsi" w:cstheme="minorHAnsi"/>
          <w:bCs/>
          <w:sz w:val="24"/>
        </w:rPr>
        <w:tab/>
      </w:r>
      <w:r w:rsidRPr="00ED45A4">
        <w:rPr>
          <w:rFonts w:asciiTheme="minorHAnsi" w:hAnsiTheme="minorHAnsi" w:cstheme="minorHAnsi"/>
          <w:bCs/>
          <w:sz w:val="24"/>
          <w:u w:val="single"/>
        </w:rPr>
        <w:t>(ii)</w:t>
      </w:r>
      <w:r w:rsidRPr="00ED45A4">
        <w:rPr>
          <w:rFonts w:asciiTheme="minorHAnsi" w:hAnsiTheme="minorHAnsi" w:cstheme="minorHAnsi"/>
          <w:bCs/>
          <w:sz w:val="24"/>
        </w:rPr>
        <w:t xml:space="preserve"> [</w:t>
      </w:r>
      <w:r w:rsidR="004D13A5" w:rsidRPr="00ED45A4">
        <w:rPr>
          <w:rFonts w:asciiTheme="minorHAnsi" w:hAnsiTheme="minorHAnsi" w:cstheme="minorHAnsi"/>
          <w:bCs/>
          <w:strike/>
          <w:sz w:val="24"/>
        </w:rPr>
        <w:t>Because</w:t>
      </w:r>
      <w:r w:rsidRPr="00ED45A4">
        <w:rPr>
          <w:rFonts w:asciiTheme="minorHAnsi" w:hAnsiTheme="minorHAnsi" w:cstheme="minorHAnsi"/>
          <w:bCs/>
          <w:sz w:val="24"/>
        </w:rPr>
        <w:t>]</w:t>
      </w:r>
      <w:r w:rsidR="00BC1CEB" w:rsidRPr="00ED45A4">
        <w:rPr>
          <w:rFonts w:asciiTheme="minorHAnsi" w:hAnsiTheme="minorHAnsi" w:cstheme="minorHAnsi"/>
          <w:bCs/>
          <w:sz w:val="24"/>
          <w:u w:val="single"/>
        </w:rPr>
        <w:t>As required by</w:t>
      </w:r>
      <w:r w:rsidR="00BC1CEB" w:rsidRPr="00ED45A4">
        <w:rPr>
          <w:rFonts w:asciiTheme="minorHAnsi" w:hAnsiTheme="minorHAnsi" w:cstheme="minorHAnsi"/>
          <w:bCs/>
          <w:sz w:val="24"/>
        </w:rPr>
        <w:t xml:space="preserve"> </w:t>
      </w:r>
      <w:r w:rsidR="004D13A5" w:rsidRPr="00ED45A4">
        <w:rPr>
          <w:rFonts w:asciiTheme="minorHAnsi" w:hAnsiTheme="minorHAnsi" w:cstheme="minorHAnsi"/>
          <w:bCs/>
          <w:sz w:val="24"/>
        </w:rPr>
        <w:t>Section 59-2-405.2</w:t>
      </w:r>
      <w:r w:rsidRPr="00ED45A4">
        <w:rPr>
          <w:rFonts w:asciiTheme="minorHAnsi" w:hAnsiTheme="minorHAnsi" w:cstheme="minorHAnsi"/>
          <w:bCs/>
          <w:sz w:val="24"/>
          <w:u w:val="single"/>
        </w:rPr>
        <w:t>,</w:t>
      </w:r>
      <w:r w:rsidR="004D13A5" w:rsidRPr="00ED45A4">
        <w:rPr>
          <w:rFonts w:asciiTheme="minorHAnsi" w:hAnsiTheme="minorHAnsi" w:cstheme="minorHAnsi"/>
          <w:bCs/>
          <w:sz w:val="24"/>
        </w:rPr>
        <w:t xml:space="preserve"> </w:t>
      </w:r>
      <w:r w:rsidRPr="00ED45A4">
        <w:rPr>
          <w:rFonts w:asciiTheme="minorHAnsi" w:hAnsiTheme="minorHAnsi" w:cstheme="minorHAnsi"/>
          <w:bCs/>
          <w:sz w:val="24"/>
        </w:rPr>
        <w:t>[</w:t>
      </w:r>
      <w:r w:rsidR="004D13A5" w:rsidRPr="00ED45A4">
        <w:rPr>
          <w:rFonts w:asciiTheme="minorHAnsi" w:hAnsiTheme="minorHAnsi" w:cstheme="minorHAnsi"/>
          <w:bCs/>
          <w:strike/>
          <w:sz w:val="24"/>
        </w:rPr>
        <w:t>subjects</w:t>
      </w:r>
      <w:r w:rsidRPr="00ED45A4">
        <w:rPr>
          <w:rFonts w:asciiTheme="minorHAnsi" w:hAnsiTheme="minorHAnsi" w:cstheme="minorHAnsi"/>
          <w:bCs/>
          <w:sz w:val="24"/>
        </w:rPr>
        <w:t>]</w:t>
      </w:r>
      <w:r w:rsidRPr="00ED45A4">
        <w:rPr>
          <w:rFonts w:asciiTheme="minorHAnsi" w:hAnsiTheme="minorHAnsi" w:cstheme="minorHAnsi"/>
          <w:bCs/>
          <w:sz w:val="24"/>
          <w:u w:val="single"/>
        </w:rPr>
        <w:t>a</w:t>
      </w:r>
      <w:r w:rsidR="004D13A5" w:rsidRPr="00ED45A4">
        <w:rPr>
          <w:rFonts w:asciiTheme="minorHAnsi" w:hAnsiTheme="minorHAnsi" w:cstheme="minorHAnsi"/>
          <w:bCs/>
          <w:sz w:val="24"/>
        </w:rPr>
        <w:t xml:space="preserve"> personal watercraft </w:t>
      </w:r>
      <w:r w:rsidRPr="00ED45A4">
        <w:rPr>
          <w:rFonts w:asciiTheme="minorHAnsi" w:hAnsiTheme="minorHAnsi" w:cstheme="minorHAnsi"/>
          <w:bCs/>
          <w:sz w:val="24"/>
          <w:u w:val="single"/>
        </w:rPr>
        <w:t xml:space="preserve">is subject </w:t>
      </w:r>
      <w:r w:rsidR="004D13A5" w:rsidRPr="00ED45A4">
        <w:rPr>
          <w:rFonts w:asciiTheme="minorHAnsi" w:hAnsiTheme="minorHAnsi" w:cstheme="minorHAnsi"/>
          <w:bCs/>
          <w:sz w:val="24"/>
        </w:rPr>
        <w:t>to an age-based uniform fee</w:t>
      </w:r>
      <w:r w:rsidRPr="00ED45A4">
        <w:rPr>
          <w:rFonts w:asciiTheme="minorHAnsi" w:hAnsiTheme="minorHAnsi" w:cstheme="minorHAnsi"/>
          <w:bCs/>
          <w:sz w:val="24"/>
          <w:u w:val="single"/>
        </w:rPr>
        <w:t xml:space="preserve"> in lieu of property tax.</w:t>
      </w:r>
      <w:r w:rsidRPr="00ED45A4">
        <w:rPr>
          <w:rFonts w:asciiTheme="minorHAnsi" w:hAnsiTheme="minorHAnsi" w:cstheme="minorHAnsi"/>
          <w:bCs/>
          <w:sz w:val="24"/>
        </w:rPr>
        <w:t>[</w:t>
      </w:r>
      <w:r w:rsidR="004D13A5" w:rsidRPr="00ED45A4">
        <w:rPr>
          <w:rFonts w:asciiTheme="minorHAnsi" w:hAnsiTheme="minorHAnsi" w:cstheme="minorHAnsi"/>
          <w:bCs/>
          <w:strike/>
          <w:sz w:val="24"/>
        </w:rPr>
        <w:t>, a percent good schedule is not necessary.</w:t>
      </w:r>
      <w:r w:rsidRPr="00ED45A4">
        <w:rPr>
          <w:rFonts w:asciiTheme="minorHAnsi" w:hAnsiTheme="minorHAnsi" w:cstheme="minorHAnsi"/>
          <w:bCs/>
          <w:sz w:val="24"/>
        </w:rPr>
        <w:t>]</w:t>
      </w:r>
    </w:p>
    <w:p w14:paraId="593F0845"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(bb)  Class 27 - Electrical Power Generating Equipment and Fixtures.</w:t>
      </w:r>
    </w:p>
    <w:p w14:paraId="622D2A36" w14:textId="55AEC3F5"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w:t>
      </w:r>
      <w:proofErr w:type="spellStart"/>
      <w:r w:rsidRPr="00ED45A4">
        <w:rPr>
          <w:rFonts w:asciiTheme="minorHAnsi" w:hAnsiTheme="minorHAnsi" w:cstheme="minorHAnsi"/>
          <w:bCs/>
          <w:sz w:val="24"/>
        </w:rPr>
        <w:t>i</w:t>
      </w:r>
      <w:proofErr w:type="spellEnd"/>
      <w:r w:rsidRPr="00ED45A4">
        <w:rPr>
          <w:rFonts w:asciiTheme="minorHAnsi" w:hAnsiTheme="minorHAnsi" w:cstheme="minorHAnsi"/>
          <w:bCs/>
          <w:sz w:val="24"/>
        </w:rPr>
        <w:t xml:space="preserve">)  </w:t>
      </w:r>
      <w:r w:rsidR="009E614F" w:rsidRPr="00ED45A4">
        <w:rPr>
          <w:rFonts w:asciiTheme="minorHAnsi" w:hAnsiTheme="minorHAnsi" w:cstheme="minorHAnsi"/>
          <w:bCs/>
          <w:sz w:val="24"/>
        </w:rPr>
        <w:t>[</w:t>
      </w:r>
      <w:r w:rsidR="009E614F" w:rsidRPr="00ED45A4">
        <w:rPr>
          <w:rFonts w:asciiTheme="minorHAnsi" w:hAnsiTheme="minorHAnsi" w:cstheme="minorHAnsi"/>
          <w:bCs/>
          <w:strike/>
          <w:sz w:val="24"/>
        </w:rPr>
        <w:t>Examples of property</w:t>
      </w:r>
      <w:r w:rsidR="009E614F" w:rsidRPr="00ED45A4">
        <w:rPr>
          <w:rFonts w:asciiTheme="minorHAnsi" w:hAnsiTheme="minorHAnsi" w:cstheme="minorHAnsi"/>
          <w:bCs/>
          <w:sz w:val="24"/>
        </w:rPr>
        <w:t>]</w:t>
      </w:r>
      <w:r w:rsidR="009E614F" w:rsidRPr="00ED45A4">
        <w:rPr>
          <w:rFonts w:asciiTheme="minorHAnsi" w:hAnsiTheme="minorHAnsi" w:cstheme="minorHAnsi"/>
          <w:bCs/>
          <w:sz w:val="24"/>
          <w:u w:val="single"/>
        </w:rPr>
        <w:t>Property</w:t>
      </w:r>
      <w:r w:rsidR="009E614F" w:rsidRPr="00ED45A4">
        <w:rPr>
          <w:rFonts w:asciiTheme="minorHAnsi" w:hAnsiTheme="minorHAnsi" w:cstheme="minorHAnsi"/>
          <w:bCs/>
          <w:sz w:val="24"/>
        </w:rPr>
        <w:t xml:space="preserve"> in this class [</w:t>
      </w:r>
      <w:r w:rsidR="009E614F" w:rsidRPr="00ED45A4">
        <w:rPr>
          <w:rFonts w:asciiTheme="minorHAnsi" w:hAnsiTheme="minorHAnsi" w:cstheme="minorHAnsi"/>
          <w:bCs/>
          <w:strike/>
          <w:sz w:val="24"/>
        </w:rPr>
        <w:t>include</w:t>
      </w:r>
      <w:r w:rsidR="009E614F" w:rsidRPr="00ED45A4">
        <w:rPr>
          <w:rFonts w:asciiTheme="minorHAnsi" w:hAnsiTheme="minorHAnsi" w:cstheme="minorHAnsi"/>
          <w:bCs/>
          <w:sz w:val="24"/>
        </w:rPr>
        <w:t>]</w:t>
      </w:r>
      <w:r w:rsidR="009E614F" w:rsidRPr="00ED45A4">
        <w:rPr>
          <w:rFonts w:asciiTheme="minorHAnsi" w:hAnsiTheme="minorHAnsi" w:cstheme="minorHAnsi"/>
          <w:bCs/>
          <w:sz w:val="24"/>
          <w:u w:val="single"/>
        </w:rPr>
        <w:t>includes</w:t>
      </w:r>
      <w:r w:rsidRPr="00ED45A4">
        <w:rPr>
          <w:rFonts w:asciiTheme="minorHAnsi" w:hAnsiTheme="minorHAnsi" w:cstheme="minorHAnsi"/>
          <w:bCs/>
          <w:sz w:val="24"/>
        </w:rPr>
        <w:t>:</w:t>
      </w:r>
    </w:p>
    <w:p w14:paraId="79B95013"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(A)  electrical power generators; and</w:t>
      </w:r>
    </w:p>
    <w:p w14:paraId="5541EFC6"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(B)  control equipment.</w:t>
      </w:r>
    </w:p>
    <w:p w14:paraId="5D9856F8" w14:textId="2294D4DD"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ab/>
        <w:t xml:space="preserve">(ii)  Taxable value </w:t>
      </w:r>
      <w:r w:rsidR="00812869">
        <w:rPr>
          <w:rFonts w:asciiTheme="minorHAnsi" w:hAnsiTheme="minorHAnsi" w:cstheme="minorHAnsi"/>
          <w:bCs/>
          <w:sz w:val="24"/>
        </w:rPr>
        <w:t>[</w:t>
      </w:r>
      <w:r w:rsidR="00812869" w:rsidRPr="00812869">
        <w:rPr>
          <w:rFonts w:asciiTheme="minorHAnsi" w:hAnsiTheme="minorHAnsi" w:cstheme="minorHAnsi"/>
          <w:bCs/>
          <w:strike/>
          <w:sz w:val="24"/>
        </w:rPr>
        <w:t>is</w:t>
      </w:r>
      <w:r w:rsidR="00812869">
        <w:rPr>
          <w:rFonts w:asciiTheme="minorHAnsi" w:hAnsiTheme="minorHAnsi" w:cstheme="minorHAnsi"/>
          <w:bCs/>
          <w:sz w:val="24"/>
        </w:rPr>
        <w:t>]</w:t>
      </w:r>
      <w:r w:rsidR="00812869" w:rsidRPr="00812869">
        <w:rPr>
          <w:rFonts w:asciiTheme="minorHAnsi" w:hAnsiTheme="minorHAnsi" w:cstheme="minorHAnsi"/>
          <w:bCs/>
          <w:sz w:val="24"/>
          <w:u w:val="single"/>
        </w:rPr>
        <w:t>shall be</w:t>
      </w:r>
      <w:bookmarkStart w:id="0" w:name="_GoBack"/>
      <w:bookmarkEnd w:id="0"/>
      <w:r w:rsidRPr="00ED45A4">
        <w:rPr>
          <w:rFonts w:asciiTheme="minorHAnsi" w:hAnsiTheme="minorHAnsi" w:cstheme="minorHAnsi"/>
          <w:bCs/>
          <w:sz w:val="24"/>
        </w:rPr>
        <w:t xml:space="preserve"> calculated by applying the percent good factor against the acquisition cost of the property.</w:t>
      </w:r>
    </w:p>
    <w:p w14:paraId="384D5258" w14:textId="77777777" w:rsidR="004D13A5" w:rsidRPr="00ED45A4" w:rsidRDefault="004D13A5" w:rsidP="004D13A5">
      <w:pPr>
        <w:rPr>
          <w:rFonts w:asciiTheme="minorHAnsi" w:hAnsiTheme="minorHAnsi" w:cstheme="minorHAnsi"/>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D13A5" w:rsidRPr="00ED45A4" w14:paraId="2977D9AD" w14:textId="77777777" w:rsidTr="004D13A5">
        <w:tc>
          <w:tcPr>
            <w:tcW w:w="4405" w:type="dxa"/>
            <w:gridSpan w:val="2"/>
          </w:tcPr>
          <w:p w14:paraId="095CC32D"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Table 27</w:t>
            </w:r>
          </w:p>
          <w:p w14:paraId="46B85A95" w14:textId="77777777" w:rsidR="004D13A5" w:rsidRPr="00ED45A4" w:rsidRDefault="004D13A5" w:rsidP="004D13A5">
            <w:pPr>
              <w:jc w:val="center"/>
              <w:rPr>
                <w:rFonts w:asciiTheme="minorHAnsi" w:hAnsiTheme="minorHAnsi" w:cstheme="minorHAnsi"/>
                <w:bCs/>
                <w:sz w:val="24"/>
              </w:rPr>
            </w:pPr>
            <w:r w:rsidRPr="00ED45A4">
              <w:rPr>
                <w:rFonts w:asciiTheme="minorHAnsi" w:hAnsiTheme="minorHAnsi" w:cstheme="minorHAnsi"/>
                <w:bCs/>
                <w:sz w:val="24"/>
              </w:rPr>
              <w:t>Electrical Power Generating Equipment and Fixtures</w:t>
            </w:r>
          </w:p>
        </w:tc>
      </w:tr>
      <w:tr w:rsidR="004D13A5" w:rsidRPr="00ED45A4" w14:paraId="70DC0A7C" w14:textId="77777777" w:rsidTr="004D13A5">
        <w:tc>
          <w:tcPr>
            <w:tcW w:w="1705" w:type="dxa"/>
          </w:tcPr>
          <w:p w14:paraId="75E689A0"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Year of Acquisition</w:t>
            </w:r>
          </w:p>
        </w:tc>
        <w:tc>
          <w:tcPr>
            <w:tcW w:w="2700" w:type="dxa"/>
          </w:tcPr>
          <w:p w14:paraId="283ABFC7"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Percent Good of Acquisition Cost</w:t>
            </w:r>
          </w:p>
        </w:tc>
      </w:tr>
      <w:tr w:rsidR="008C31B1" w:rsidRPr="00ED45A4" w14:paraId="3AD6AAB1" w14:textId="77777777" w:rsidTr="004D13A5">
        <w:tc>
          <w:tcPr>
            <w:tcW w:w="1705" w:type="dxa"/>
          </w:tcPr>
          <w:p w14:paraId="448B250B" w14:textId="5A450E9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2023</w:t>
            </w:r>
            <w:r w:rsidRPr="00ED45A4">
              <w:rPr>
                <w:rFonts w:asciiTheme="minorHAnsi" w:hAnsiTheme="minorHAnsi" w:cstheme="minorHAnsi"/>
                <w:bCs/>
                <w:sz w:val="24"/>
              </w:rPr>
              <w:t>]</w:t>
            </w:r>
            <w:r w:rsidRPr="00ED45A4">
              <w:rPr>
                <w:rFonts w:asciiTheme="minorHAnsi" w:hAnsiTheme="minorHAnsi" w:cstheme="minorHAnsi"/>
                <w:bCs/>
                <w:sz w:val="24"/>
                <w:u w:val="single"/>
              </w:rPr>
              <w:t>2024</w:t>
            </w:r>
          </w:p>
        </w:tc>
        <w:tc>
          <w:tcPr>
            <w:tcW w:w="2700" w:type="dxa"/>
          </w:tcPr>
          <w:p w14:paraId="2918E35A"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97%</w:t>
            </w:r>
          </w:p>
        </w:tc>
      </w:tr>
      <w:tr w:rsidR="008C31B1" w:rsidRPr="00ED45A4" w14:paraId="233F98FE" w14:textId="77777777" w:rsidTr="004D13A5">
        <w:tc>
          <w:tcPr>
            <w:tcW w:w="1705" w:type="dxa"/>
          </w:tcPr>
          <w:p w14:paraId="585F2E94" w14:textId="19FF872D"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2022</w:t>
            </w:r>
            <w:r w:rsidRPr="00ED45A4">
              <w:rPr>
                <w:rFonts w:asciiTheme="minorHAnsi" w:hAnsiTheme="minorHAnsi" w:cstheme="minorHAnsi"/>
                <w:bCs/>
                <w:sz w:val="24"/>
              </w:rPr>
              <w:t>]</w:t>
            </w:r>
            <w:r w:rsidRPr="00ED45A4">
              <w:rPr>
                <w:rFonts w:asciiTheme="minorHAnsi" w:hAnsiTheme="minorHAnsi" w:cstheme="minorHAnsi"/>
                <w:bCs/>
                <w:sz w:val="24"/>
                <w:u w:val="single"/>
              </w:rPr>
              <w:t>2023</w:t>
            </w:r>
          </w:p>
        </w:tc>
        <w:tc>
          <w:tcPr>
            <w:tcW w:w="2700" w:type="dxa"/>
          </w:tcPr>
          <w:p w14:paraId="568ABB48"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95%</w:t>
            </w:r>
          </w:p>
        </w:tc>
      </w:tr>
      <w:tr w:rsidR="008C31B1" w:rsidRPr="00ED45A4" w14:paraId="554862CD" w14:textId="77777777" w:rsidTr="004D13A5">
        <w:tc>
          <w:tcPr>
            <w:tcW w:w="1705" w:type="dxa"/>
          </w:tcPr>
          <w:p w14:paraId="59DD07F6" w14:textId="2084975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2021</w:t>
            </w:r>
            <w:r w:rsidRPr="00ED45A4">
              <w:rPr>
                <w:rFonts w:asciiTheme="minorHAnsi" w:hAnsiTheme="minorHAnsi" w:cstheme="minorHAnsi"/>
                <w:bCs/>
                <w:sz w:val="24"/>
              </w:rPr>
              <w:t>]</w:t>
            </w:r>
            <w:r w:rsidRPr="00ED45A4">
              <w:rPr>
                <w:rFonts w:asciiTheme="minorHAnsi" w:hAnsiTheme="minorHAnsi" w:cstheme="minorHAnsi"/>
                <w:bCs/>
                <w:sz w:val="24"/>
                <w:u w:val="single"/>
              </w:rPr>
              <w:t>2022</w:t>
            </w:r>
          </w:p>
        </w:tc>
        <w:tc>
          <w:tcPr>
            <w:tcW w:w="2700" w:type="dxa"/>
          </w:tcPr>
          <w:p w14:paraId="0F875158"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92%</w:t>
            </w:r>
          </w:p>
        </w:tc>
      </w:tr>
      <w:tr w:rsidR="008C31B1" w:rsidRPr="00ED45A4" w14:paraId="4D6E9F81" w14:textId="77777777" w:rsidTr="004D13A5">
        <w:tc>
          <w:tcPr>
            <w:tcW w:w="1705" w:type="dxa"/>
          </w:tcPr>
          <w:p w14:paraId="55033766" w14:textId="5B941DB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2020</w:t>
            </w:r>
            <w:r w:rsidRPr="00ED45A4">
              <w:rPr>
                <w:rFonts w:asciiTheme="minorHAnsi" w:hAnsiTheme="minorHAnsi" w:cstheme="minorHAnsi"/>
                <w:bCs/>
                <w:sz w:val="24"/>
              </w:rPr>
              <w:t>]</w:t>
            </w:r>
            <w:r w:rsidRPr="00ED45A4">
              <w:rPr>
                <w:rFonts w:asciiTheme="minorHAnsi" w:hAnsiTheme="minorHAnsi" w:cstheme="minorHAnsi"/>
                <w:bCs/>
                <w:sz w:val="24"/>
                <w:u w:val="single"/>
              </w:rPr>
              <w:t>2021</w:t>
            </w:r>
          </w:p>
        </w:tc>
        <w:tc>
          <w:tcPr>
            <w:tcW w:w="2700" w:type="dxa"/>
          </w:tcPr>
          <w:p w14:paraId="77713797"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90%</w:t>
            </w:r>
          </w:p>
        </w:tc>
      </w:tr>
      <w:tr w:rsidR="008C31B1" w:rsidRPr="00ED45A4" w14:paraId="1D9BD31D" w14:textId="77777777" w:rsidTr="004D13A5">
        <w:tc>
          <w:tcPr>
            <w:tcW w:w="1705" w:type="dxa"/>
          </w:tcPr>
          <w:p w14:paraId="27E9F740" w14:textId="5340379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2019</w:t>
            </w:r>
            <w:r w:rsidRPr="00ED45A4">
              <w:rPr>
                <w:rFonts w:asciiTheme="minorHAnsi" w:hAnsiTheme="minorHAnsi" w:cstheme="minorHAnsi"/>
                <w:bCs/>
                <w:sz w:val="24"/>
              </w:rPr>
              <w:t>]</w:t>
            </w:r>
            <w:r w:rsidRPr="00ED45A4">
              <w:rPr>
                <w:rFonts w:asciiTheme="minorHAnsi" w:hAnsiTheme="minorHAnsi" w:cstheme="minorHAnsi"/>
                <w:bCs/>
                <w:sz w:val="24"/>
                <w:u w:val="single"/>
              </w:rPr>
              <w:t>2020</w:t>
            </w:r>
          </w:p>
        </w:tc>
        <w:tc>
          <w:tcPr>
            <w:tcW w:w="2700" w:type="dxa"/>
          </w:tcPr>
          <w:p w14:paraId="55BF0E7E"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87%</w:t>
            </w:r>
          </w:p>
        </w:tc>
      </w:tr>
      <w:tr w:rsidR="008C31B1" w:rsidRPr="00ED45A4" w14:paraId="08583FCD" w14:textId="77777777" w:rsidTr="004D13A5">
        <w:tc>
          <w:tcPr>
            <w:tcW w:w="1705" w:type="dxa"/>
          </w:tcPr>
          <w:p w14:paraId="7DFEC31E" w14:textId="0547B7B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2018</w:t>
            </w:r>
            <w:r w:rsidRPr="00ED45A4">
              <w:rPr>
                <w:rFonts w:asciiTheme="minorHAnsi" w:hAnsiTheme="minorHAnsi" w:cstheme="minorHAnsi"/>
                <w:bCs/>
                <w:sz w:val="24"/>
              </w:rPr>
              <w:t>]</w:t>
            </w:r>
            <w:r w:rsidRPr="00ED45A4">
              <w:rPr>
                <w:rFonts w:asciiTheme="minorHAnsi" w:hAnsiTheme="minorHAnsi" w:cstheme="minorHAnsi"/>
                <w:bCs/>
                <w:sz w:val="24"/>
                <w:u w:val="single"/>
              </w:rPr>
              <w:t>2019</w:t>
            </w:r>
          </w:p>
        </w:tc>
        <w:tc>
          <w:tcPr>
            <w:tcW w:w="2700" w:type="dxa"/>
          </w:tcPr>
          <w:p w14:paraId="31904FF5"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84%</w:t>
            </w:r>
          </w:p>
        </w:tc>
      </w:tr>
      <w:tr w:rsidR="008C31B1" w:rsidRPr="00ED45A4" w14:paraId="4DD663DE" w14:textId="77777777" w:rsidTr="004D13A5">
        <w:tc>
          <w:tcPr>
            <w:tcW w:w="1705" w:type="dxa"/>
          </w:tcPr>
          <w:p w14:paraId="3C944E20" w14:textId="1E04FFAC"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lastRenderedPageBreak/>
              <w:t>[</w:t>
            </w:r>
            <w:r w:rsidRPr="00ED45A4">
              <w:rPr>
                <w:rFonts w:asciiTheme="minorHAnsi" w:hAnsiTheme="minorHAnsi" w:cstheme="minorHAnsi"/>
                <w:bCs/>
                <w:strike/>
                <w:sz w:val="24"/>
              </w:rPr>
              <w:t>2017</w:t>
            </w:r>
            <w:r w:rsidRPr="00ED45A4">
              <w:rPr>
                <w:rFonts w:asciiTheme="minorHAnsi" w:hAnsiTheme="minorHAnsi" w:cstheme="minorHAnsi"/>
                <w:bCs/>
                <w:sz w:val="24"/>
              </w:rPr>
              <w:t>]</w:t>
            </w:r>
            <w:r w:rsidRPr="00ED45A4">
              <w:rPr>
                <w:rFonts w:asciiTheme="minorHAnsi" w:hAnsiTheme="minorHAnsi" w:cstheme="minorHAnsi"/>
                <w:bCs/>
                <w:sz w:val="24"/>
                <w:u w:val="single"/>
              </w:rPr>
              <w:t>2018</w:t>
            </w:r>
          </w:p>
        </w:tc>
        <w:tc>
          <w:tcPr>
            <w:tcW w:w="2700" w:type="dxa"/>
          </w:tcPr>
          <w:p w14:paraId="2085F360"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82%</w:t>
            </w:r>
          </w:p>
        </w:tc>
      </w:tr>
      <w:tr w:rsidR="008C31B1" w:rsidRPr="00ED45A4" w14:paraId="1C68A000" w14:textId="77777777" w:rsidTr="004D13A5">
        <w:tc>
          <w:tcPr>
            <w:tcW w:w="1705" w:type="dxa"/>
          </w:tcPr>
          <w:p w14:paraId="34C22C1E" w14:textId="3516AF9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2016</w:t>
            </w:r>
            <w:r w:rsidRPr="00ED45A4">
              <w:rPr>
                <w:rFonts w:asciiTheme="minorHAnsi" w:hAnsiTheme="minorHAnsi" w:cstheme="minorHAnsi"/>
                <w:bCs/>
                <w:sz w:val="24"/>
              </w:rPr>
              <w:t>]</w:t>
            </w:r>
            <w:r w:rsidRPr="00ED45A4">
              <w:rPr>
                <w:rFonts w:asciiTheme="minorHAnsi" w:hAnsiTheme="minorHAnsi" w:cstheme="minorHAnsi"/>
                <w:bCs/>
                <w:sz w:val="24"/>
                <w:u w:val="single"/>
              </w:rPr>
              <w:t>2017</w:t>
            </w:r>
          </w:p>
        </w:tc>
        <w:tc>
          <w:tcPr>
            <w:tcW w:w="2700" w:type="dxa"/>
          </w:tcPr>
          <w:p w14:paraId="18234707"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79%</w:t>
            </w:r>
          </w:p>
        </w:tc>
      </w:tr>
      <w:tr w:rsidR="008C31B1" w:rsidRPr="00ED45A4" w14:paraId="7D6A938B" w14:textId="77777777" w:rsidTr="004D13A5">
        <w:tc>
          <w:tcPr>
            <w:tcW w:w="1705" w:type="dxa"/>
          </w:tcPr>
          <w:p w14:paraId="74CEEC46" w14:textId="33CE408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2015</w:t>
            </w:r>
            <w:r w:rsidRPr="00ED45A4">
              <w:rPr>
                <w:rFonts w:asciiTheme="minorHAnsi" w:hAnsiTheme="minorHAnsi" w:cstheme="minorHAnsi"/>
                <w:bCs/>
                <w:sz w:val="24"/>
              </w:rPr>
              <w:t>]</w:t>
            </w:r>
            <w:r w:rsidRPr="00ED45A4">
              <w:rPr>
                <w:rFonts w:asciiTheme="minorHAnsi" w:hAnsiTheme="minorHAnsi" w:cstheme="minorHAnsi"/>
                <w:bCs/>
                <w:sz w:val="24"/>
                <w:u w:val="single"/>
              </w:rPr>
              <w:t>2016</w:t>
            </w:r>
          </w:p>
        </w:tc>
        <w:tc>
          <w:tcPr>
            <w:tcW w:w="2700" w:type="dxa"/>
          </w:tcPr>
          <w:p w14:paraId="414B362F"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77%</w:t>
            </w:r>
          </w:p>
        </w:tc>
      </w:tr>
      <w:tr w:rsidR="008C31B1" w:rsidRPr="00ED45A4" w14:paraId="3A942743" w14:textId="77777777" w:rsidTr="004D13A5">
        <w:tc>
          <w:tcPr>
            <w:tcW w:w="1705" w:type="dxa"/>
          </w:tcPr>
          <w:p w14:paraId="7CAB3FF7" w14:textId="1BA43D50"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2014</w:t>
            </w:r>
            <w:r w:rsidRPr="00ED45A4">
              <w:rPr>
                <w:rFonts w:asciiTheme="minorHAnsi" w:hAnsiTheme="minorHAnsi" w:cstheme="minorHAnsi"/>
                <w:bCs/>
                <w:sz w:val="24"/>
              </w:rPr>
              <w:t>]</w:t>
            </w:r>
            <w:r w:rsidRPr="00ED45A4">
              <w:rPr>
                <w:rFonts w:asciiTheme="minorHAnsi" w:hAnsiTheme="minorHAnsi" w:cstheme="minorHAnsi"/>
                <w:bCs/>
                <w:sz w:val="24"/>
                <w:u w:val="single"/>
              </w:rPr>
              <w:t>2015</w:t>
            </w:r>
          </w:p>
        </w:tc>
        <w:tc>
          <w:tcPr>
            <w:tcW w:w="2700" w:type="dxa"/>
          </w:tcPr>
          <w:p w14:paraId="50C1EC54"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74%</w:t>
            </w:r>
          </w:p>
        </w:tc>
      </w:tr>
      <w:tr w:rsidR="008C31B1" w:rsidRPr="00ED45A4" w14:paraId="3074E397" w14:textId="77777777" w:rsidTr="004D13A5">
        <w:tc>
          <w:tcPr>
            <w:tcW w:w="1705" w:type="dxa"/>
          </w:tcPr>
          <w:p w14:paraId="60B2F986" w14:textId="189A6DC0"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2013</w:t>
            </w:r>
            <w:r w:rsidRPr="00ED45A4">
              <w:rPr>
                <w:rFonts w:asciiTheme="minorHAnsi" w:hAnsiTheme="minorHAnsi" w:cstheme="minorHAnsi"/>
                <w:bCs/>
                <w:sz w:val="24"/>
              </w:rPr>
              <w:t>]</w:t>
            </w:r>
            <w:r w:rsidRPr="00ED45A4">
              <w:rPr>
                <w:rFonts w:asciiTheme="minorHAnsi" w:hAnsiTheme="minorHAnsi" w:cstheme="minorHAnsi"/>
                <w:bCs/>
                <w:sz w:val="24"/>
                <w:u w:val="single"/>
              </w:rPr>
              <w:t>2014</w:t>
            </w:r>
          </w:p>
        </w:tc>
        <w:tc>
          <w:tcPr>
            <w:tcW w:w="2700" w:type="dxa"/>
          </w:tcPr>
          <w:p w14:paraId="4D1B6EC2"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71%</w:t>
            </w:r>
          </w:p>
        </w:tc>
      </w:tr>
      <w:tr w:rsidR="008C31B1" w:rsidRPr="00ED45A4" w14:paraId="261942A2" w14:textId="77777777" w:rsidTr="004D13A5">
        <w:tc>
          <w:tcPr>
            <w:tcW w:w="1705" w:type="dxa"/>
          </w:tcPr>
          <w:p w14:paraId="0F4BECE7" w14:textId="4AF9E888"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2012</w:t>
            </w:r>
            <w:r w:rsidRPr="00ED45A4">
              <w:rPr>
                <w:rFonts w:asciiTheme="minorHAnsi" w:hAnsiTheme="minorHAnsi" w:cstheme="minorHAnsi"/>
                <w:bCs/>
                <w:sz w:val="24"/>
              </w:rPr>
              <w:t>]</w:t>
            </w:r>
            <w:r w:rsidRPr="00ED45A4">
              <w:rPr>
                <w:rFonts w:asciiTheme="minorHAnsi" w:hAnsiTheme="minorHAnsi" w:cstheme="minorHAnsi"/>
                <w:bCs/>
                <w:sz w:val="24"/>
                <w:u w:val="single"/>
              </w:rPr>
              <w:t>2013</w:t>
            </w:r>
          </w:p>
        </w:tc>
        <w:tc>
          <w:tcPr>
            <w:tcW w:w="2700" w:type="dxa"/>
          </w:tcPr>
          <w:p w14:paraId="6ECC139C"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69%</w:t>
            </w:r>
          </w:p>
        </w:tc>
      </w:tr>
      <w:tr w:rsidR="008C31B1" w:rsidRPr="00ED45A4" w14:paraId="19DB1EAD" w14:textId="77777777" w:rsidTr="004D13A5">
        <w:tc>
          <w:tcPr>
            <w:tcW w:w="1705" w:type="dxa"/>
          </w:tcPr>
          <w:p w14:paraId="321DF72D" w14:textId="5AEB5F3F"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2011</w:t>
            </w:r>
            <w:r w:rsidRPr="00ED45A4">
              <w:rPr>
                <w:rFonts w:asciiTheme="minorHAnsi" w:hAnsiTheme="minorHAnsi" w:cstheme="minorHAnsi"/>
                <w:bCs/>
                <w:sz w:val="24"/>
              </w:rPr>
              <w:t>]</w:t>
            </w:r>
            <w:r w:rsidRPr="00ED45A4">
              <w:rPr>
                <w:rFonts w:asciiTheme="minorHAnsi" w:hAnsiTheme="minorHAnsi" w:cstheme="minorHAnsi"/>
                <w:bCs/>
                <w:sz w:val="24"/>
                <w:u w:val="single"/>
              </w:rPr>
              <w:t>2012</w:t>
            </w:r>
          </w:p>
        </w:tc>
        <w:tc>
          <w:tcPr>
            <w:tcW w:w="2700" w:type="dxa"/>
          </w:tcPr>
          <w:p w14:paraId="42A04746"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66%</w:t>
            </w:r>
          </w:p>
        </w:tc>
      </w:tr>
      <w:tr w:rsidR="008C31B1" w:rsidRPr="00ED45A4" w14:paraId="66CAC537" w14:textId="77777777" w:rsidTr="004D13A5">
        <w:tc>
          <w:tcPr>
            <w:tcW w:w="1705" w:type="dxa"/>
          </w:tcPr>
          <w:p w14:paraId="063488F3" w14:textId="4E4FFAA6"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2010</w:t>
            </w:r>
            <w:r w:rsidRPr="00ED45A4">
              <w:rPr>
                <w:rFonts w:asciiTheme="minorHAnsi" w:hAnsiTheme="minorHAnsi" w:cstheme="minorHAnsi"/>
                <w:bCs/>
                <w:sz w:val="24"/>
              </w:rPr>
              <w:t>]</w:t>
            </w:r>
            <w:r w:rsidRPr="00ED45A4">
              <w:rPr>
                <w:rFonts w:asciiTheme="minorHAnsi" w:hAnsiTheme="minorHAnsi" w:cstheme="minorHAnsi"/>
                <w:bCs/>
                <w:sz w:val="24"/>
                <w:u w:val="single"/>
              </w:rPr>
              <w:t>2011</w:t>
            </w:r>
          </w:p>
        </w:tc>
        <w:tc>
          <w:tcPr>
            <w:tcW w:w="2700" w:type="dxa"/>
          </w:tcPr>
          <w:p w14:paraId="28768B4D"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64%</w:t>
            </w:r>
          </w:p>
        </w:tc>
      </w:tr>
      <w:tr w:rsidR="008C31B1" w:rsidRPr="00ED45A4" w14:paraId="74066991" w14:textId="77777777" w:rsidTr="004D13A5">
        <w:tc>
          <w:tcPr>
            <w:tcW w:w="1705" w:type="dxa"/>
          </w:tcPr>
          <w:p w14:paraId="0BFCAA52" w14:textId="2260DADA"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2009</w:t>
            </w:r>
            <w:r w:rsidRPr="00ED45A4">
              <w:rPr>
                <w:rFonts w:asciiTheme="minorHAnsi" w:hAnsiTheme="minorHAnsi" w:cstheme="minorHAnsi"/>
                <w:bCs/>
                <w:sz w:val="24"/>
              </w:rPr>
              <w:t>]</w:t>
            </w:r>
            <w:r w:rsidRPr="00ED45A4">
              <w:rPr>
                <w:rFonts w:asciiTheme="minorHAnsi" w:hAnsiTheme="minorHAnsi" w:cstheme="minorHAnsi"/>
                <w:bCs/>
                <w:sz w:val="24"/>
                <w:u w:val="single"/>
              </w:rPr>
              <w:t>2010</w:t>
            </w:r>
          </w:p>
        </w:tc>
        <w:tc>
          <w:tcPr>
            <w:tcW w:w="2700" w:type="dxa"/>
          </w:tcPr>
          <w:p w14:paraId="771ECF5F"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61%</w:t>
            </w:r>
          </w:p>
        </w:tc>
      </w:tr>
      <w:tr w:rsidR="008C31B1" w:rsidRPr="00ED45A4" w14:paraId="2940FB50" w14:textId="77777777" w:rsidTr="004D13A5">
        <w:tc>
          <w:tcPr>
            <w:tcW w:w="1705" w:type="dxa"/>
          </w:tcPr>
          <w:p w14:paraId="350CDBD5" w14:textId="60782FC5"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2008</w:t>
            </w:r>
            <w:r w:rsidRPr="00ED45A4">
              <w:rPr>
                <w:rFonts w:asciiTheme="minorHAnsi" w:hAnsiTheme="minorHAnsi" w:cstheme="minorHAnsi"/>
                <w:bCs/>
                <w:sz w:val="24"/>
              </w:rPr>
              <w:t>]</w:t>
            </w:r>
            <w:r w:rsidRPr="00ED45A4">
              <w:rPr>
                <w:rFonts w:asciiTheme="minorHAnsi" w:hAnsiTheme="minorHAnsi" w:cstheme="minorHAnsi"/>
                <w:bCs/>
                <w:sz w:val="24"/>
                <w:u w:val="single"/>
              </w:rPr>
              <w:t>2009</w:t>
            </w:r>
          </w:p>
        </w:tc>
        <w:tc>
          <w:tcPr>
            <w:tcW w:w="2700" w:type="dxa"/>
          </w:tcPr>
          <w:p w14:paraId="495A5378"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58%</w:t>
            </w:r>
          </w:p>
        </w:tc>
      </w:tr>
      <w:tr w:rsidR="008C31B1" w:rsidRPr="00ED45A4" w14:paraId="7BAD2EB9" w14:textId="77777777" w:rsidTr="004D13A5">
        <w:tc>
          <w:tcPr>
            <w:tcW w:w="1705" w:type="dxa"/>
          </w:tcPr>
          <w:p w14:paraId="3CF5E1F0" w14:textId="4E90C71B"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2007</w:t>
            </w:r>
            <w:r w:rsidRPr="00ED45A4">
              <w:rPr>
                <w:rFonts w:asciiTheme="minorHAnsi" w:hAnsiTheme="minorHAnsi" w:cstheme="minorHAnsi"/>
                <w:bCs/>
                <w:sz w:val="24"/>
              </w:rPr>
              <w:t>]</w:t>
            </w:r>
            <w:r w:rsidRPr="00ED45A4">
              <w:rPr>
                <w:rFonts w:asciiTheme="minorHAnsi" w:hAnsiTheme="minorHAnsi" w:cstheme="minorHAnsi"/>
                <w:bCs/>
                <w:sz w:val="24"/>
                <w:u w:val="single"/>
              </w:rPr>
              <w:t>2008</w:t>
            </w:r>
          </w:p>
        </w:tc>
        <w:tc>
          <w:tcPr>
            <w:tcW w:w="2700" w:type="dxa"/>
          </w:tcPr>
          <w:p w14:paraId="3FE97EAB"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56%</w:t>
            </w:r>
          </w:p>
        </w:tc>
      </w:tr>
      <w:tr w:rsidR="008C31B1" w:rsidRPr="00ED45A4" w14:paraId="63B99CC4" w14:textId="77777777" w:rsidTr="004D13A5">
        <w:tc>
          <w:tcPr>
            <w:tcW w:w="1705" w:type="dxa"/>
          </w:tcPr>
          <w:p w14:paraId="3DE66FC9" w14:textId="00288799"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2006</w:t>
            </w:r>
            <w:r w:rsidRPr="00ED45A4">
              <w:rPr>
                <w:rFonts w:asciiTheme="minorHAnsi" w:hAnsiTheme="minorHAnsi" w:cstheme="minorHAnsi"/>
                <w:bCs/>
                <w:sz w:val="24"/>
              </w:rPr>
              <w:t>]</w:t>
            </w:r>
            <w:r w:rsidRPr="00ED45A4">
              <w:rPr>
                <w:rFonts w:asciiTheme="minorHAnsi" w:hAnsiTheme="minorHAnsi" w:cstheme="minorHAnsi"/>
                <w:bCs/>
                <w:sz w:val="24"/>
                <w:u w:val="single"/>
              </w:rPr>
              <w:t>2007</w:t>
            </w:r>
          </w:p>
        </w:tc>
        <w:tc>
          <w:tcPr>
            <w:tcW w:w="2700" w:type="dxa"/>
          </w:tcPr>
          <w:p w14:paraId="4C5B402B" w14:textId="77777777" w:rsidR="008C31B1" w:rsidRPr="00ED45A4" w:rsidRDefault="008C31B1" w:rsidP="008C31B1">
            <w:pPr>
              <w:rPr>
                <w:rFonts w:asciiTheme="minorHAnsi" w:hAnsiTheme="minorHAnsi" w:cstheme="minorHAnsi"/>
                <w:bCs/>
                <w:sz w:val="24"/>
              </w:rPr>
            </w:pPr>
            <w:r w:rsidRPr="00ED45A4">
              <w:rPr>
                <w:rFonts w:asciiTheme="minorHAnsi" w:hAnsiTheme="minorHAnsi" w:cstheme="minorHAnsi"/>
                <w:bCs/>
                <w:sz w:val="24"/>
              </w:rPr>
              <w:t>53%</w:t>
            </w:r>
          </w:p>
        </w:tc>
      </w:tr>
      <w:tr w:rsidR="00342B2E" w:rsidRPr="00ED45A4" w14:paraId="31DF83BF" w14:textId="77777777" w:rsidTr="004D13A5">
        <w:tc>
          <w:tcPr>
            <w:tcW w:w="1705" w:type="dxa"/>
          </w:tcPr>
          <w:p w14:paraId="62C001AA" w14:textId="1CDB47BC"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2005</w:t>
            </w:r>
            <w:r w:rsidRPr="00ED45A4">
              <w:rPr>
                <w:rFonts w:asciiTheme="minorHAnsi" w:hAnsiTheme="minorHAnsi" w:cstheme="minorHAnsi"/>
                <w:bCs/>
                <w:sz w:val="24"/>
              </w:rPr>
              <w:t>]</w:t>
            </w:r>
            <w:r w:rsidRPr="00ED45A4">
              <w:rPr>
                <w:rFonts w:asciiTheme="minorHAnsi" w:hAnsiTheme="minorHAnsi" w:cstheme="minorHAnsi"/>
                <w:bCs/>
                <w:sz w:val="24"/>
                <w:u w:val="single"/>
              </w:rPr>
              <w:t>2006</w:t>
            </w:r>
          </w:p>
        </w:tc>
        <w:tc>
          <w:tcPr>
            <w:tcW w:w="2700" w:type="dxa"/>
          </w:tcPr>
          <w:p w14:paraId="7B0CB743"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51%</w:t>
            </w:r>
          </w:p>
        </w:tc>
      </w:tr>
      <w:tr w:rsidR="00342B2E" w:rsidRPr="00ED45A4" w14:paraId="248F5457" w14:textId="77777777" w:rsidTr="004D13A5">
        <w:tc>
          <w:tcPr>
            <w:tcW w:w="1705" w:type="dxa"/>
          </w:tcPr>
          <w:p w14:paraId="66CDFA58" w14:textId="53408530"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2004</w:t>
            </w:r>
            <w:r w:rsidRPr="00ED45A4">
              <w:rPr>
                <w:rFonts w:asciiTheme="minorHAnsi" w:hAnsiTheme="minorHAnsi" w:cstheme="minorHAnsi"/>
                <w:bCs/>
                <w:sz w:val="24"/>
              </w:rPr>
              <w:t>]</w:t>
            </w:r>
            <w:r w:rsidRPr="00ED45A4">
              <w:rPr>
                <w:rFonts w:asciiTheme="minorHAnsi" w:hAnsiTheme="minorHAnsi" w:cstheme="minorHAnsi"/>
                <w:bCs/>
                <w:sz w:val="24"/>
                <w:u w:val="single"/>
              </w:rPr>
              <w:t>2005</w:t>
            </w:r>
          </w:p>
        </w:tc>
        <w:tc>
          <w:tcPr>
            <w:tcW w:w="2700" w:type="dxa"/>
          </w:tcPr>
          <w:p w14:paraId="0709F882"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48%</w:t>
            </w:r>
          </w:p>
        </w:tc>
      </w:tr>
      <w:tr w:rsidR="00342B2E" w:rsidRPr="00ED45A4" w14:paraId="0AD34206" w14:textId="77777777" w:rsidTr="004D13A5">
        <w:tc>
          <w:tcPr>
            <w:tcW w:w="1705" w:type="dxa"/>
          </w:tcPr>
          <w:p w14:paraId="29A36187" w14:textId="519C28CF"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2003</w:t>
            </w:r>
            <w:r w:rsidRPr="00ED45A4">
              <w:rPr>
                <w:rFonts w:asciiTheme="minorHAnsi" w:hAnsiTheme="minorHAnsi" w:cstheme="minorHAnsi"/>
                <w:bCs/>
                <w:sz w:val="24"/>
              </w:rPr>
              <w:t>]</w:t>
            </w:r>
            <w:r w:rsidRPr="00ED45A4">
              <w:rPr>
                <w:rFonts w:asciiTheme="minorHAnsi" w:hAnsiTheme="minorHAnsi" w:cstheme="minorHAnsi"/>
                <w:bCs/>
                <w:sz w:val="24"/>
                <w:u w:val="single"/>
              </w:rPr>
              <w:t>2004</w:t>
            </w:r>
          </w:p>
        </w:tc>
        <w:tc>
          <w:tcPr>
            <w:tcW w:w="2700" w:type="dxa"/>
          </w:tcPr>
          <w:p w14:paraId="7BE13C4D"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45%</w:t>
            </w:r>
          </w:p>
        </w:tc>
      </w:tr>
      <w:tr w:rsidR="00342B2E" w:rsidRPr="00ED45A4" w14:paraId="30149FB8" w14:textId="77777777" w:rsidTr="004D13A5">
        <w:tc>
          <w:tcPr>
            <w:tcW w:w="1705" w:type="dxa"/>
          </w:tcPr>
          <w:p w14:paraId="659890F5" w14:textId="54C6666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2002</w:t>
            </w:r>
            <w:r w:rsidRPr="00ED45A4">
              <w:rPr>
                <w:rFonts w:asciiTheme="minorHAnsi" w:hAnsiTheme="minorHAnsi" w:cstheme="minorHAnsi"/>
                <w:bCs/>
                <w:sz w:val="24"/>
              </w:rPr>
              <w:t>]</w:t>
            </w:r>
            <w:r w:rsidRPr="00ED45A4">
              <w:rPr>
                <w:rFonts w:asciiTheme="minorHAnsi" w:hAnsiTheme="minorHAnsi" w:cstheme="minorHAnsi"/>
                <w:bCs/>
                <w:sz w:val="24"/>
                <w:u w:val="single"/>
              </w:rPr>
              <w:t>2003</w:t>
            </w:r>
          </w:p>
        </w:tc>
        <w:tc>
          <w:tcPr>
            <w:tcW w:w="2700" w:type="dxa"/>
          </w:tcPr>
          <w:p w14:paraId="28FDEA5C"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43%</w:t>
            </w:r>
          </w:p>
        </w:tc>
      </w:tr>
      <w:tr w:rsidR="00342B2E" w:rsidRPr="00ED45A4" w14:paraId="4DDA9EE7" w14:textId="77777777" w:rsidTr="004D13A5">
        <w:tc>
          <w:tcPr>
            <w:tcW w:w="1705" w:type="dxa"/>
          </w:tcPr>
          <w:p w14:paraId="22401695" w14:textId="0B6F44CD"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2001</w:t>
            </w:r>
            <w:r w:rsidRPr="00ED45A4">
              <w:rPr>
                <w:rFonts w:asciiTheme="minorHAnsi" w:hAnsiTheme="minorHAnsi" w:cstheme="minorHAnsi"/>
                <w:bCs/>
                <w:sz w:val="24"/>
              </w:rPr>
              <w:t>]</w:t>
            </w:r>
            <w:r w:rsidRPr="00ED45A4">
              <w:rPr>
                <w:rFonts w:asciiTheme="minorHAnsi" w:hAnsiTheme="minorHAnsi" w:cstheme="minorHAnsi"/>
                <w:bCs/>
                <w:sz w:val="24"/>
                <w:u w:val="single"/>
              </w:rPr>
              <w:t>2002</w:t>
            </w:r>
          </w:p>
        </w:tc>
        <w:tc>
          <w:tcPr>
            <w:tcW w:w="2700" w:type="dxa"/>
          </w:tcPr>
          <w:p w14:paraId="0FAF2993"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40%</w:t>
            </w:r>
          </w:p>
        </w:tc>
      </w:tr>
      <w:tr w:rsidR="00342B2E" w:rsidRPr="00ED45A4" w14:paraId="4FED105C" w14:textId="77777777" w:rsidTr="004D13A5">
        <w:tc>
          <w:tcPr>
            <w:tcW w:w="1705" w:type="dxa"/>
          </w:tcPr>
          <w:p w14:paraId="570EEE17" w14:textId="43B8140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2000</w:t>
            </w:r>
            <w:r w:rsidRPr="00ED45A4">
              <w:rPr>
                <w:rFonts w:asciiTheme="minorHAnsi" w:hAnsiTheme="minorHAnsi" w:cstheme="minorHAnsi"/>
                <w:bCs/>
                <w:sz w:val="24"/>
              </w:rPr>
              <w:t>]</w:t>
            </w:r>
            <w:r w:rsidRPr="00ED45A4">
              <w:rPr>
                <w:rFonts w:asciiTheme="minorHAnsi" w:hAnsiTheme="minorHAnsi" w:cstheme="minorHAnsi"/>
                <w:bCs/>
                <w:sz w:val="24"/>
                <w:u w:val="single"/>
              </w:rPr>
              <w:t>2001</w:t>
            </w:r>
          </w:p>
        </w:tc>
        <w:tc>
          <w:tcPr>
            <w:tcW w:w="2700" w:type="dxa"/>
          </w:tcPr>
          <w:p w14:paraId="72D0D0F4"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38%</w:t>
            </w:r>
          </w:p>
        </w:tc>
      </w:tr>
      <w:tr w:rsidR="00342B2E" w:rsidRPr="00ED45A4" w14:paraId="72311D19" w14:textId="77777777" w:rsidTr="004D13A5">
        <w:tc>
          <w:tcPr>
            <w:tcW w:w="1705" w:type="dxa"/>
          </w:tcPr>
          <w:p w14:paraId="54996CAB" w14:textId="5F4AA50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1999</w:t>
            </w:r>
            <w:r w:rsidRPr="00ED45A4">
              <w:rPr>
                <w:rFonts w:asciiTheme="minorHAnsi" w:hAnsiTheme="minorHAnsi" w:cstheme="minorHAnsi"/>
                <w:bCs/>
                <w:sz w:val="24"/>
              </w:rPr>
              <w:t>]</w:t>
            </w:r>
            <w:r w:rsidRPr="00ED45A4">
              <w:rPr>
                <w:rFonts w:asciiTheme="minorHAnsi" w:hAnsiTheme="minorHAnsi" w:cstheme="minorHAnsi"/>
                <w:bCs/>
                <w:sz w:val="24"/>
                <w:u w:val="single"/>
              </w:rPr>
              <w:t>2000</w:t>
            </w:r>
          </w:p>
        </w:tc>
        <w:tc>
          <w:tcPr>
            <w:tcW w:w="2700" w:type="dxa"/>
          </w:tcPr>
          <w:p w14:paraId="1CEAAE65"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35%</w:t>
            </w:r>
          </w:p>
        </w:tc>
      </w:tr>
      <w:tr w:rsidR="00342B2E" w:rsidRPr="00ED45A4" w14:paraId="5773DE44" w14:textId="77777777" w:rsidTr="004D13A5">
        <w:tc>
          <w:tcPr>
            <w:tcW w:w="1705" w:type="dxa"/>
          </w:tcPr>
          <w:p w14:paraId="61364210" w14:textId="54C4E915"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1998</w:t>
            </w:r>
            <w:r w:rsidRPr="00ED45A4">
              <w:rPr>
                <w:rFonts w:asciiTheme="minorHAnsi" w:hAnsiTheme="minorHAnsi" w:cstheme="minorHAnsi"/>
                <w:bCs/>
                <w:sz w:val="24"/>
              </w:rPr>
              <w:t>]</w:t>
            </w:r>
            <w:r w:rsidRPr="00ED45A4">
              <w:rPr>
                <w:rFonts w:asciiTheme="minorHAnsi" w:hAnsiTheme="minorHAnsi" w:cstheme="minorHAnsi"/>
                <w:bCs/>
                <w:sz w:val="24"/>
                <w:u w:val="single"/>
              </w:rPr>
              <w:t>1999</w:t>
            </w:r>
          </w:p>
        </w:tc>
        <w:tc>
          <w:tcPr>
            <w:tcW w:w="2700" w:type="dxa"/>
          </w:tcPr>
          <w:p w14:paraId="799154EC"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32%</w:t>
            </w:r>
          </w:p>
        </w:tc>
      </w:tr>
      <w:tr w:rsidR="00342B2E" w:rsidRPr="00ED45A4" w14:paraId="47B59F22" w14:textId="77777777" w:rsidTr="004D13A5">
        <w:tc>
          <w:tcPr>
            <w:tcW w:w="1705" w:type="dxa"/>
          </w:tcPr>
          <w:p w14:paraId="1322AC59" w14:textId="52F2B4A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1997</w:t>
            </w:r>
            <w:r w:rsidRPr="00ED45A4">
              <w:rPr>
                <w:rFonts w:asciiTheme="minorHAnsi" w:hAnsiTheme="minorHAnsi" w:cstheme="minorHAnsi"/>
                <w:bCs/>
                <w:sz w:val="24"/>
              </w:rPr>
              <w:t>]</w:t>
            </w:r>
            <w:r w:rsidRPr="00ED45A4">
              <w:rPr>
                <w:rFonts w:asciiTheme="minorHAnsi" w:hAnsiTheme="minorHAnsi" w:cstheme="minorHAnsi"/>
                <w:bCs/>
                <w:sz w:val="24"/>
                <w:u w:val="single"/>
              </w:rPr>
              <w:t>1998</w:t>
            </w:r>
          </w:p>
        </w:tc>
        <w:tc>
          <w:tcPr>
            <w:tcW w:w="2700" w:type="dxa"/>
          </w:tcPr>
          <w:p w14:paraId="343A9D69"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30%</w:t>
            </w:r>
          </w:p>
        </w:tc>
      </w:tr>
      <w:tr w:rsidR="00342B2E" w:rsidRPr="00ED45A4" w14:paraId="013AD6EF" w14:textId="77777777" w:rsidTr="004D13A5">
        <w:tc>
          <w:tcPr>
            <w:tcW w:w="1705" w:type="dxa"/>
          </w:tcPr>
          <w:p w14:paraId="1DA6BAF6" w14:textId="470228F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1996</w:t>
            </w:r>
            <w:r w:rsidRPr="00ED45A4">
              <w:rPr>
                <w:rFonts w:asciiTheme="minorHAnsi" w:hAnsiTheme="minorHAnsi" w:cstheme="minorHAnsi"/>
                <w:bCs/>
                <w:sz w:val="24"/>
              </w:rPr>
              <w:t>]</w:t>
            </w:r>
            <w:r w:rsidRPr="00ED45A4">
              <w:rPr>
                <w:rFonts w:asciiTheme="minorHAnsi" w:hAnsiTheme="minorHAnsi" w:cstheme="minorHAnsi"/>
                <w:bCs/>
                <w:sz w:val="24"/>
                <w:u w:val="single"/>
              </w:rPr>
              <w:t>1997</w:t>
            </w:r>
          </w:p>
        </w:tc>
        <w:tc>
          <w:tcPr>
            <w:tcW w:w="2700" w:type="dxa"/>
          </w:tcPr>
          <w:p w14:paraId="205F4084"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27%</w:t>
            </w:r>
          </w:p>
        </w:tc>
      </w:tr>
      <w:tr w:rsidR="00342B2E" w:rsidRPr="00ED45A4" w14:paraId="1CD1DAA1" w14:textId="77777777" w:rsidTr="004D13A5">
        <w:tc>
          <w:tcPr>
            <w:tcW w:w="1705" w:type="dxa"/>
          </w:tcPr>
          <w:p w14:paraId="49542D2C" w14:textId="72C8C0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1995</w:t>
            </w:r>
            <w:r w:rsidRPr="00ED45A4">
              <w:rPr>
                <w:rFonts w:asciiTheme="minorHAnsi" w:hAnsiTheme="minorHAnsi" w:cstheme="minorHAnsi"/>
                <w:bCs/>
                <w:sz w:val="24"/>
              </w:rPr>
              <w:t>]</w:t>
            </w:r>
            <w:r w:rsidRPr="00ED45A4">
              <w:rPr>
                <w:rFonts w:asciiTheme="minorHAnsi" w:hAnsiTheme="minorHAnsi" w:cstheme="minorHAnsi"/>
                <w:bCs/>
                <w:sz w:val="24"/>
                <w:u w:val="single"/>
              </w:rPr>
              <w:t>1996</w:t>
            </w:r>
          </w:p>
        </w:tc>
        <w:tc>
          <w:tcPr>
            <w:tcW w:w="2700" w:type="dxa"/>
          </w:tcPr>
          <w:p w14:paraId="3D55BA1E"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25%</w:t>
            </w:r>
          </w:p>
        </w:tc>
      </w:tr>
      <w:tr w:rsidR="00342B2E" w:rsidRPr="00ED45A4" w14:paraId="765A1DB2" w14:textId="77777777" w:rsidTr="004D13A5">
        <w:tc>
          <w:tcPr>
            <w:tcW w:w="1705" w:type="dxa"/>
          </w:tcPr>
          <w:p w14:paraId="39BD2223" w14:textId="5A40F903"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1994</w:t>
            </w:r>
            <w:r w:rsidRPr="00ED45A4">
              <w:rPr>
                <w:rFonts w:asciiTheme="minorHAnsi" w:hAnsiTheme="minorHAnsi" w:cstheme="minorHAnsi"/>
                <w:bCs/>
                <w:sz w:val="24"/>
              </w:rPr>
              <w:t>]</w:t>
            </w:r>
            <w:r w:rsidRPr="00ED45A4">
              <w:rPr>
                <w:rFonts w:asciiTheme="minorHAnsi" w:hAnsiTheme="minorHAnsi" w:cstheme="minorHAnsi"/>
                <w:bCs/>
                <w:sz w:val="24"/>
                <w:u w:val="single"/>
              </w:rPr>
              <w:t>1995</w:t>
            </w:r>
          </w:p>
        </w:tc>
        <w:tc>
          <w:tcPr>
            <w:tcW w:w="2700" w:type="dxa"/>
          </w:tcPr>
          <w:p w14:paraId="27D375C7"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22%</w:t>
            </w:r>
          </w:p>
        </w:tc>
      </w:tr>
      <w:tr w:rsidR="00342B2E" w:rsidRPr="00ED45A4" w14:paraId="3CD02392" w14:textId="77777777" w:rsidTr="004D13A5">
        <w:tc>
          <w:tcPr>
            <w:tcW w:w="1705" w:type="dxa"/>
          </w:tcPr>
          <w:p w14:paraId="7A321DA9" w14:textId="2B58E0C6"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1993</w:t>
            </w:r>
            <w:r w:rsidRPr="00ED45A4">
              <w:rPr>
                <w:rFonts w:asciiTheme="minorHAnsi" w:hAnsiTheme="minorHAnsi" w:cstheme="minorHAnsi"/>
                <w:bCs/>
                <w:sz w:val="24"/>
              </w:rPr>
              <w:t>]</w:t>
            </w:r>
            <w:r w:rsidRPr="00ED45A4">
              <w:rPr>
                <w:rFonts w:asciiTheme="minorHAnsi" w:hAnsiTheme="minorHAnsi" w:cstheme="minorHAnsi"/>
                <w:bCs/>
                <w:sz w:val="24"/>
                <w:u w:val="single"/>
              </w:rPr>
              <w:t>1994</w:t>
            </w:r>
          </w:p>
        </w:tc>
        <w:tc>
          <w:tcPr>
            <w:tcW w:w="2700" w:type="dxa"/>
          </w:tcPr>
          <w:p w14:paraId="6FA8E117"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19%</w:t>
            </w:r>
          </w:p>
        </w:tc>
      </w:tr>
      <w:tr w:rsidR="00342B2E" w:rsidRPr="00ED45A4" w14:paraId="70D72AD7" w14:textId="77777777" w:rsidTr="004D13A5">
        <w:tc>
          <w:tcPr>
            <w:tcW w:w="1705" w:type="dxa"/>
          </w:tcPr>
          <w:p w14:paraId="17F16764" w14:textId="155A5814"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1992</w:t>
            </w:r>
            <w:r w:rsidRPr="00ED45A4">
              <w:rPr>
                <w:rFonts w:asciiTheme="minorHAnsi" w:hAnsiTheme="minorHAnsi" w:cstheme="minorHAnsi"/>
                <w:bCs/>
                <w:sz w:val="24"/>
              </w:rPr>
              <w:t>]</w:t>
            </w:r>
            <w:r w:rsidRPr="00ED45A4">
              <w:rPr>
                <w:rFonts w:asciiTheme="minorHAnsi" w:hAnsiTheme="minorHAnsi" w:cstheme="minorHAnsi"/>
                <w:bCs/>
                <w:sz w:val="24"/>
                <w:u w:val="single"/>
              </w:rPr>
              <w:t>1993</w:t>
            </w:r>
          </w:p>
        </w:tc>
        <w:tc>
          <w:tcPr>
            <w:tcW w:w="2700" w:type="dxa"/>
          </w:tcPr>
          <w:p w14:paraId="23182885"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17%</w:t>
            </w:r>
          </w:p>
        </w:tc>
      </w:tr>
      <w:tr w:rsidR="00342B2E" w:rsidRPr="00ED45A4" w14:paraId="47850767" w14:textId="77777777" w:rsidTr="004D13A5">
        <w:tc>
          <w:tcPr>
            <w:tcW w:w="1705" w:type="dxa"/>
          </w:tcPr>
          <w:p w14:paraId="0993609C" w14:textId="459BB681"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1991</w:t>
            </w:r>
            <w:r w:rsidRPr="00ED45A4">
              <w:rPr>
                <w:rFonts w:asciiTheme="minorHAnsi" w:hAnsiTheme="minorHAnsi" w:cstheme="minorHAnsi"/>
                <w:bCs/>
                <w:sz w:val="24"/>
              </w:rPr>
              <w:t>]</w:t>
            </w:r>
            <w:r w:rsidRPr="00ED45A4">
              <w:rPr>
                <w:rFonts w:asciiTheme="minorHAnsi" w:hAnsiTheme="minorHAnsi" w:cstheme="minorHAnsi"/>
                <w:bCs/>
                <w:sz w:val="24"/>
                <w:u w:val="single"/>
              </w:rPr>
              <w:t>1992</w:t>
            </w:r>
          </w:p>
        </w:tc>
        <w:tc>
          <w:tcPr>
            <w:tcW w:w="2700" w:type="dxa"/>
          </w:tcPr>
          <w:p w14:paraId="75EE06BA"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14%</w:t>
            </w:r>
          </w:p>
        </w:tc>
      </w:tr>
      <w:tr w:rsidR="00342B2E" w:rsidRPr="00ED45A4" w14:paraId="14F16304" w14:textId="77777777" w:rsidTr="004D13A5">
        <w:tc>
          <w:tcPr>
            <w:tcW w:w="1705" w:type="dxa"/>
          </w:tcPr>
          <w:p w14:paraId="5579E1BE" w14:textId="69DEC9E3"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w:t>
            </w:r>
            <w:r w:rsidRPr="00ED45A4">
              <w:rPr>
                <w:rFonts w:asciiTheme="minorHAnsi" w:hAnsiTheme="minorHAnsi" w:cstheme="minorHAnsi"/>
                <w:bCs/>
                <w:strike/>
                <w:sz w:val="24"/>
              </w:rPr>
              <w:t>1990</w:t>
            </w:r>
            <w:r w:rsidRPr="00ED45A4">
              <w:rPr>
                <w:rFonts w:asciiTheme="minorHAnsi" w:hAnsiTheme="minorHAnsi" w:cstheme="minorHAnsi"/>
                <w:bCs/>
                <w:sz w:val="24"/>
              </w:rPr>
              <w:t>]</w:t>
            </w:r>
            <w:r w:rsidRPr="00ED45A4">
              <w:rPr>
                <w:rFonts w:asciiTheme="minorHAnsi" w:hAnsiTheme="minorHAnsi" w:cstheme="minorHAnsi"/>
                <w:bCs/>
                <w:sz w:val="24"/>
                <w:u w:val="single"/>
              </w:rPr>
              <w:t>1991</w:t>
            </w:r>
          </w:p>
        </w:tc>
        <w:tc>
          <w:tcPr>
            <w:tcW w:w="2700" w:type="dxa"/>
          </w:tcPr>
          <w:p w14:paraId="3FD6225F" w14:textId="77777777" w:rsidR="00342B2E" w:rsidRPr="00ED45A4" w:rsidRDefault="00342B2E" w:rsidP="00342B2E">
            <w:pPr>
              <w:rPr>
                <w:rFonts w:asciiTheme="minorHAnsi" w:hAnsiTheme="minorHAnsi" w:cstheme="minorHAnsi"/>
                <w:bCs/>
                <w:sz w:val="24"/>
              </w:rPr>
            </w:pPr>
            <w:r w:rsidRPr="00ED45A4">
              <w:rPr>
                <w:rFonts w:asciiTheme="minorHAnsi" w:hAnsiTheme="minorHAnsi" w:cstheme="minorHAnsi"/>
                <w:bCs/>
                <w:sz w:val="24"/>
              </w:rPr>
              <w:t>12%</w:t>
            </w:r>
          </w:p>
        </w:tc>
      </w:tr>
      <w:tr w:rsidR="004D13A5" w:rsidRPr="00ED45A4" w14:paraId="65C8F943" w14:textId="77777777" w:rsidTr="004D13A5">
        <w:tc>
          <w:tcPr>
            <w:tcW w:w="1705" w:type="dxa"/>
          </w:tcPr>
          <w:p w14:paraId="0B705564" w14:textId="2D37DFBB" w:rsidR="004D13A5" w:rsidRPr="00ED45A4" w:rsidRDefault="00342B2E" w:rsidP="004D13A5">
            <w:pPr>
              <w:rPr>
                <w:rFonts w:asciiTheme="minorHAnsi" w:hAnsiTheme="minorHAnsi" w:cstheme="minorHAnsi"/>
                <w:bCs/>
                <w:sz w:val="24"/>
              </w:rPr>
            </w:pPr>
            <w:r w:rsidRPr="00ED45A4">
              <w:rPr>
                <w:rFonts w:asciiTheme="minorHAnsi" w:hAnsiTheme="minorHAnsi" w:cstheme="minorHAnsi"/>
                <w:bCs/>
                <w:sz w:val="24"/>
              </w:rPr>
              <w:t>[</w:t>
            </w:r>
            <w:r w:rsidR="004D13A5" w:rsidRPr="00ED45A4">
              <w:rPr>
                <w:rFonts w:asciiTheme="minorHAnsi" w:hAnsiTheme="minorHAnsi" w:cstheme="minorHAnsi"/>
                <w:bCs/>
                <w:strike/>
                <w:sz w:val="24"/>
              </w:rPr>
              <w:t>1989</w:t>
            </w:r>
            <w:r w:rsidRPr="00ED45A4">
              <w:rPr>
                <w:rFonts w:asciiTheme="minorHAnsi" w:hAnsiTheme="minorHAnsi" w:cstheme="minorHAnsi"/>
                <w:bCs/>
                <w:sz w:val="24"/>
              </w:rPr>
              <w:t>]</w:t>
            </w:r>
            <w:r w:rsidRPr="00ED45A4">
              <w:rPr>
                <w:rFonts w:asciiTheme="minorHAnsi" w:hAnsiTheme="minorHAnsi" w:cstheme="minorHAnsi"/>
                <w:bCs/>
                <w:sz w:val="24"/>
                <w:u w:val="single"/>
              </w:rPr>
              <w:t>1990</w:t>
            </w:r>
            <w:r w:rsidR="004D13A5" w:rsidRPr="00ED45A4">
              <w:rPr>
                <w:rFonts w:asciiTheme="minorHAnsi" w:hAnsiTheme="minorHAnsi" w:cstheme="minorHAnsi"/>
                <w:bCs/>
                <w:sz w:val="24"/>
              </w:rPr>
              <w:t xml:space="preserve"> and prior</w:t>
            </w:r>
          </w:p>
        </w:tc>
        <w:tc>
          <w:tcPr>
            <w:tcW w:w="2700" w:type="dxa"/>
          </w:tcPr>
          <w:p w14:paraId="6F8894FF" w14:textId="77777777" w:rsidR="004D13A5" w:rsidRPr="00ED45A4" w:rsidRDefault="004D13A5" w:rsidP="004D13A5">
            <w:pPr>
              <w:rPr>
                <w:rFonts w:asciiTheme="minorHAnsi" w:hAnsiTheme="minorHAnsi" w:cstheme="minorHAnsi"/>
                <w:bCs/>
                <w:sz w:val="24"/>
              </w:rPr>
            </w:pPr>
            <w:r w:rsidRPr="00ED45A4">
              <w:rPr>
                <w:rFonts w:asciiTheme="minorHAnsi" w:hAnsiTheme="minorHAnsi" w:cstheme="minorHAnsi"/>
                <w:bCs/>
                <w:sz w:val="24"/>
              </w:rPr>
              <w:t>9%</w:t>
            </w:r>
          </w:p>
        </w:tc>
      </w:tr>
    </w:tbl>
    <w:p w14:paraId="6A0F7EA4" w14:textId="77777777" w:rsidR="004D13A5" w:rsidRPr="00ED45A4" w:rsidRDefault="004D13A5" w:rsidP="004D13A5">
      <w:pPr>
        <w:rPr>
          <w:rFonts w:asciiTheme="minorHAnsi" w:hAnsiTheme="minorHAnsi" w:cstheme="minorHAnsi"/>
          <w:bCs/>
          <w:sz w:val="24"/>
        </w:rPr>
      </w:pPr>
    </w:p>
    <w:p w14:paraId="13A3401C" w14:textId="07B9A6E6" w:rsidR="00C34B4E" w:rsidRPr="00ED45A4" w:rsidRDefault="004D13A5">
      <w:pPr>
        <w:rPr>
          <w:rFonts w:asciiTheme="minorHAnsi" w:hAnsiTheme="minorHAnsi" w:cstheme="minorHAnsi"/>
          <w:sz w:val="24"/>
        </w:rPr>
      </w:pPr>
      <w:r w:rsidRPr="00ED45A4">
        <w:rPr>
          <w:rFonts w:asciiTheme="minorHAnsi" w:hAnsiTheme="minorHAnsi" w:cstheme="minorHAnsi"/>
          <w:bCs/>
          <w:sz w:val="24"/>
        </w:rPr>
        <w:tab/>
        <w:t xml:space="preserve">This rule shall be implemented and become binding on taxpayers beginning January 1, </w:t>
      </w:r>
      <w:r w:rsidR="00342B2E" w:rsidRPr="00ED45A4">
        <w:rPr>
          <w:rFonts w:asciiTheme="minorHAnsi" w:hAnsiTheme="minorHAnsi" w:cstheme="minorHAnsi"/>
          <w:bCs/>
          <w:sz w:val="24"/>
        </w:rPr>
        <w:t>[</w:t>
      </w:r>
      <w:r w:rsidRPr="00ED45A4">
        <w:rPr>
          <w:rFonts w:asciiTheme="minorHAnsi" w:hAnsiTheme="minorHAnsi" w:cstheme="minorHAnsi"/>
          <w:bCs/>
          <w:strike/>
          <w:sz w:val="24"/>
        </w:rPr>
        <w:t>2024</w:t>
      </w:r>
      <w:r w:rsidR="00342B2E" w:rsidRPr="00ED45A4">
        <w:rPr>
          <w:rFonts w:asciiTheme="minorHAnsi" w:hAnsiTheme="minorHAnsi" w:cstheme="minorHAnsi"/>
          <w:bCs/>
          <w:sz w:val="24"/>
        </w:rPr>
        <w:t>]</w:t>
      </w:r>
      <w:r w:rsidR="00342B2E" w:rsidRPr="00ED45A4">
        <w:rPr>
          <w:rFonts w:asciiTheme="minorHAnsi" w:hAnsiTheme="minorHAnsi" w:cstheme="minorHAnsi"/>
          <w:bCs/>
          <w:sz w:val="24"/>
          <w:u w:val="single"/>
        </w:rPr>
        <w:t>2025</w:t>
      </w:r>
      <w:r w:rsidRPr="00ED45A4">
        <w:rPr>
          <w:rFonts w:asciiTheme="minorHAnsi" w:hAnsiTheme="minorHAnsi" w:cstheme="minorHAnsi"/>
          <w:bCs/>
          <w:sz w:val="24"/>
        </w:rPr>
        <w:t>.</w:t>
      </w:r>
    </w:p>
    <w:sectPr w:rsidR="00C34B4E" w:rsidRPr="00ED45A4" w:rsidSect="000B66F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33569" w14:textId="77777777" w:rsidR="00D83450" w:rsidRDefault="00D83450" w:rsidP="000B66FF">
      <w:r>
        <w:separator/>
      </w:r>
    </w:p>
  </w:endnote>
  <w:endnote w:type="continuationSeparator" w:id="0">
    <w:p w14:paraId="7C9309B4" w14:textId="77777777" w:rsidR="00D83450" w:rsidRDefault="00D83450" w:rsidP="000B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119F9" w14:textId="77777777" w:rsidR="003D6956" w:rsidRDefault="003D6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802703"/>
      <w:docPartObj>
        <w:docPartGallery w:val="Page Numbers (Bottom of Page)"/>
        <w:docPartUnique/>
      </w:docPartObj>
    </w:sdtPr>
    <w:sdtEndPr>
      <w:rPr>
        <w:noProof/>
      </w:rPr>
    </w:sdtEndPr>
    <w:sdtContent>
      <w:p w14:paraId="039ADABA" w14:textId="475EA26C" w:rsidR="00D83450" w:rsidRDefault="00D83450">
        <w:pPr>
          <w:pStyle w:val="Footer"/>
          <w:jc w:val="center"/>
        </w:pPr>
        <w:r>
          <w:fldChar w:fldCharType="begin"/>
        </w:r>
        <w:r>
          <w:instrText xml:space="preserve"> PAGE   \* MERGEFORMAT </w:instrText>
        </w:r>
        <w:r>
          <w:fldChar w:fldCharType="separate"/>
        </w:r>
        <w:r w:rsidR="00812869">
          <w:rPr>
            <w:noProof/>
          </w:rPr>
          <w:t>18</w:t>
        </w:r>
        <w:r>
          <w:rPr>
            <w:noProof/>
          </w:rPr>
          <w:fldChar w:fldCharType="end"/>
        </w:r>
      </w:p>
    </w:sdtContent>
  </w:sdt>
  <w:p w14:paraId="66C5C173" w14:textId="77777777" w:rsidR="00D83450" w:rsidRDefault="00D834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A9747" w14:textId="77777777" w:rsidR="003D6956" w:rsidRDefault="003D6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C0614" w14:textId="77777777" w:rsidR="00D83450" w:rsidRDefault="00D83450" w:rsidP="000B66FF">
      <w:r>
        <w:separator/>
      </w:r>
    </w:p>
  </w:footnote>
  <w:footnote w:type="continuationSeparator" w:id="0">
    <w:p w14:paraId="6210FC99" w14:textId="77777777" w:rsidR="00D83450" w:rsidRDefault="00D83450" w:rsidP="000B6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1BA99" w14:textId="77777777" w:rsidR="003D6956" w:rsidRDefault="003D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426427"/>
      <w:docPartObj>
        <w:docPartGallery w:val="Watermarks"/>
        <w:docPartUnique/>
      </w:docPartObj>
    </w:sdtPr>
    <w:sdtEndPr/>
    <w:sdtContent>
      <w:p w14:paraId="1E742D8F" w14:textId="6916E677" w:rsidR="003D6956" w:rsidRDefault="00812869">
        <w:pPr>
          <w:pStyle w:val="Header"/>
        </w:pPr>
        <w:r>
          <w:rPr>
            <w:noProof/>
          </w:rPr>
          <w:pict w14:anchorId="71B1DF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98CD" w14:textId="77777777" w:rsidR="003D6956" w:rsidRDefault="003D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FF"/>
    <w:rsid w:val="000074F4"/>
    <w:rsid w:val="00020E08"/>
    <w:rsid w:val="000305B8"/>
    <w:rsid w:val="000838A6"/>
    <w:rsid w:val="000B66FF"/>
    <w:rsid w:val="000C6CA3"/>
    <w:rsid w:val="000E594F"/>
    <w:rsid w:val="001120CA"/>
    <w:rsid w:val="00117B6B"/>
    <w:rsid w:val="00210EDB"/>
    <w:rsid w:val="00260046"/>
    <w:rsid w:val="002656FB"/>
    <w:rsid w:val="002B6CC8"/>
    <w:rsid w:val="00342B2E"/>
    <w:rsid w:val="00363760"/>
    <w:rsid w:val="003B2BA2"/>
    <w:rsid w:val="003D6956"/>
    <w:rsid w:val="00416024"/>
    <w:rsid w:val="004708D4"/>
    <w:rsid w:val="004A32B0"/>
    <w:rsid w:val="004C0432"/>
    <w:rsid w:val="004D13A5"/>
    <w:rsid w:val="0053113C"/>
    <w:rsid w:val="00536740"/>
    <w:rsid w:val="005661B7"/>
    <w:rsid w:val="005919E0"/>
    <w:rsid w:val="005D7D6D"/>
    <w:rsid w:val="006251BF"/>
    <w:rsid w:val="00626B6F"/>
    <w:rsid w:val="006538DB"/>
    <w:rsid w:val="00670B04"/>
    <w:rsid w:val="0067480D"/>
    <w:rsid w:val="006A36C3"/>
    <w:rsid w:val="006D057F"/>
    <w:rsid w:val="006F33BE"/>
    <w:rsid w:val="007007CF"/>
    <w:rsid w:val="0074474B"/>
    <w:rsid w:val="007928CF"/>
    <w:rsid w:val="007A5CC7"/>
    <w:rsid w:val="008059EC"/>
    <w:rsid w:val="00812869"/>
    <w:rsid w:val="00875668"/>
    <w:rsid w:val="008C31B1"/>
    <w:rsid w:val="008C56B6"/>
    <w:rsid w:val="00912700"/>
    <w:rsid w:val="009A090B"/>
    <w:rsid w:val="009E4BE8"/>
    <w:rsid w:val="009E614F"/>
    <w:rsid w:val="00A07369"/>
    <w:rsid w:val="00A95CCF"/>
    <w:rsid w:val="00B067DF"/>
    <w:rsid w:val="00B12AA4"/>
    <w:rsid w:val="00BC1CEB"/>
    <w:rsid w:val="00BD3471"/>
    <w:rsid w:val="00C07833"/>
    <w:rsid w:val="00C31153"/>
    <w:rsid w:val="00C34B4E"/>
    <w:rsid w:val="00C506BE"/>
    <w:rsid w:val="00C835EC"/>
    <w:rsid w:val="00D7426D"/>
    <w:rsid w:val="00D83450"/>
    <w:rsid w:val="00DA6F5D"/>
    <w:rsid w:val="00E615BB"/>
    <w:rsid w:val="00ED45A4"/>
    <w:rsid w:val="00F66C4C"/>
    <w:rsid w:val="00FB7749"/>
    <w:rsid w:val="00FC789B"/>
    <w:rsid w:val="00FE598C"/>
    <w:rsid w:val="00FF2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94FF01"/>
  <w15:chartTrackingRefBased/>
  <w15:docId w15:val="{4EF692E6-6FF9-46FA-B9A6-FD6A747D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6FF"/>
    <w:pPr>
      <w:suppressAutoHyphens/>
      <w:autoSpaceDE w:val="0"/>
      <w:autoSpaceDN w:val="0"/>
      <w:adjustRightInd w:val="0"/>
      <w:spacing w:after="0" w:line="240" w:lineRule="auto"/>
      <w:jc w:val="both"/>
    </w:pPr>
    <w:rPr>
      <w:rFonts w:ascii="Times New Roman" w:eastAsiaTheme="minorEastAsia"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0B66FF"/>
    <w:pPr>
      <w:suppressAutoHyphens w:val="0"/>
      <w:autoSpaceDE/>
      <w:autoSpaceDN/>
      <w:adjustRightInd/>
      <w:spacing w:before="100" w:beforeAutospacing="1" w:after="100" w:afterAutospacing="1"/>
      <w:jc w:val="left"/>
    </w:pPr>
    <w:rPr>
      <w:rFonts w:eastAsia="Times New Roman"/>
      <w:sz w:val="24"/>
    </w:rPr>
  </w:style>
  <w:style w:type="character" w:styleId="Hyperlink">
    <w:name w:val="Hyperlink"/>
    <w:basedOn w:val="DefaultParagraphFont"/>
    <w:semiHidden/>
    <w:rsid w:val="000B66FF"/>
    <w:rPr>
      <w:rFonts w:cs="Times New Roman"/>
      <w:color w:val="0000FF"/>
      <w:u w:val="single"/>
    </w:rPr>
  </w:style>
  <w:style w:type="paragraph" w:styleId="Header">
    <w:name w:val="header"/>
    <w:basedOn w:val="Normal"/>
    <w:link w:val="HeaderChar"/>
    <w:uiPriority w:val="99"/>
    <w:unhideWhenUsed/>
    <w:rsid w:val="000B66FF"/>
    <w:pPr>
      <w:widowControl w:val="0"/>
      <w:tabs>
        <w:tab w:val="center" w:pos="4680"/>
        <w:tab w:val="right" w:pos="9360"/>
      </w:tabs>
      <w:suppressAutoHyphens w:val="0"/>
      <w:jc w:val="left"/>
    </w:pPr>
    <w:rPr>
      <w:rFonts w:eastAsia="Times New Roman"/>
      <w:sz w:val="20"/>
    </w:rPr>
  </w:style>
  <w:style w:type="character" w:customStyle="1" w:styleId="HeaderChar">
    <w:name w:val="Header Char"/>
    <w:basedOn w:val="DefaultParagraphFont"/>
    <w:link w:val="Header"/>
    <w:uiPriority w:val="99"/>
    <w:rsid w:val="000B66F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B66FF"/>
    <w:pPr>
      <w:widowControl w:val="0"/>
      <w:tabs>
        <w:tab w:val="center" w:pos="4680"/>
        <w:tab w:val="right" w:pos="9360"/>
      </w:tabs>
      <w:suppressAutoHyphens w:val="0"/>
      <w:jc w:val="left"/>
    </w:pPr>
    <w:rPr>
      <w:rFonts w:eastAsia="Times New Roman"/>
      <w:sz w:val="20"/>
    </w:rPr>
  </w:style>
  <w:style w:type="character" w:customStyle="1" w:styleId="FooterChar">
    <w:name w:val="Footer Char"/>
    <w:basedOn w:val="DefaultParagraphFont"/>
    <w:link w:val="Footer"/>
    <w:uiPriority w:val="99"/>
    <w:rsid w:val="000B66FF"/>
    <w:rPr>
      <w:rFonts w:ascii="Times New Roman" w:eastAsia="Times New Roman" w:hAnsi="Times New Roman" w:cs="Times New Roman"/>
      <w:sz w:val="20"/>
      <w:szCs w:val="24"/>
    </w:rPr>
  </w:style>
  <w:style w:type="paragraph" w:customStyle="1" w:styleId="WW-Default">
    <w:name w:val="WW-Default"/>
    <w:uiPriority w:val="99"/>
    <w:rsid w:val="000B66FF"/>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0B66FF"/>
    <w:rPr>
      <w:lang w:bidi="ar-SA"/>
    </w:rPr>
  </w:style>
  <w:style w:type="paragraph" w:customStyle="1" w:styleId="WW-Default1">
    <w:name w:val="WW-Default1"/>
    <w:uiPriority w:val="99"/>
    <w:rsid w:val="000B66FF"/>
    <w:pPr>
      <w:widowControl w:val="0"/>
      <w:autoSpaceDN w:val="0"/>
      <w:adjustRightInd w:val="0"/>
      <w:spacing w:after="200" w:line="276" w:lineRule="auto"/>
    </w:pPr>
    <w:rPr>
      <w:rFonts w:ascii="Calibri" w:eastAsia="Times New Roman" w:hAnsi="Times New Roman" w:cs="Calibri"/>
    </w:rPr>
  </w:style>
  <w:style w:type="paragraph" w:customStyle="1" w:styleId="p1">
    <w:name w:val="p1"/>
    <w:basedOn w:val="Normal"/>
    <w:rsid w:val="000B66FF"/>
    <w:pPr>
      <w:suppressAutoHyphens w:val="0"/>
      <w:autoSpaceDE/>
      <w:autoSpaceDN/>
      <w:adjustRightInd/>
      <w:spacing w:line="180" w:lineRule="atLeast"/>
    </w:pPr>
    <w:rPr>
      <w:rFonts w:ascii="Courier" w:eastAsia="Times New Roman" w:hAnsi="Courier"/>
      <w:szCs w:val="18"/>
    </w:rPr>
  </w:style>
  <w:style w:type="paragraph" w:customStyle="1" w:styleId="p2">
    <w:name w:val="p2"/>
    <w:basedOn w:val="Normal"/>
    <w:rsid w:val="000B66FF"/>
    <w:pPr>
      <w:suppressAutoHyphens w:val="0"/>
      <w:autoSpaceDE/>
      <w:autoSpaceDN/>
      <w:adjustRightInd/>
      <w:spacing w:line="180" w:lineRule="atLeast"/>
    </w:pPr>
    <w:rPr>
      <w:rFonts w:ascii="Courier" w:eastAsia="Times New Roman" w:hAnsi="Courier"/>
      <w:szCs w:val="18"/>
    </w:rPr>
  </w:style>
  <w:style w:type="paragraph" w:customStyle="1" w:styleId="p3">
    <w:name w:val="p3"/>
    <w:basedOn w:val="Normal"/>
    <w:rsid w:val="000B66FF"/>
    <w:pPr>
      <w:suppressAutoHyphens w:val="0"/>
      <w:autoSpaceDE/>
      <w:autoSpaceDN/>
      <w:adjustRightInd/>
      <w:spacing w:line="180" w:lineRule="atLeast"/>
    </w:pPr>
    <w:rPr>
      <w:rFonts w:eastAsia="Times New Roman"/>
      <w:szCs w:val="18"/>
    </w:rPr>
  </w:style>
  <w:style w:type="character" w:customStyle="1" w:styleId="s1">
    <w:name w:val="s1"/>
    <w:basedOn w:val="DefaultParagraphFont"/>
    <w:rsid w:val="000B66FF"/>
    <w:rPr>
      <w:rFonts w:cs="Times New Roman"/>
      <w:spacing w:val="-2"/>
    </w:rPr>
  </w:style>
  <w:style w:type="character" w:customStyle="1" w:styleId="apple-tab-span">
    <w:name w:val="apple-tab-span"/>
    <w:basedOn w:val="DefaultParagraphFont"/>
    <w:rsid w:val="000B66FF"/>
    <w:rPr>
      <w:rFonts w:cs="Times New Roman"/>
    </w:rPr>
  </w:style>
  <w:style w:type="character" w:customStyle="1" w:styleId="apple-converted-space">
    <w:name w:val="apple-converted-space"/>
    <w:basedOn w:val="DefaultParagraphFont"/>
    <w:rsid w:val="000B66FF"/>
    <w:rPr>
      <w:rFonts w:cs="Times New Roman"/>
    </w:rPr>
  </w:style>
  <w:style w:type="paragraph" w:styleId="ListParagraph">
    <w:name w:val="List Paragraph"/>
    <w:basedOn w:val="Normal"/>
    <w:uiPriority w:val="34"/>
    <w:qFormat/>
    <w:rsid w:val="000B66FF"/>
    <w:pPr>
      <w:widowControl w:val="0"/>
      <w:suppressAutoHyphens w:val="0"/>
      <w:ind w:left="720"/>
      <w:contextualSpacing/>
      <w:jc w:val="left"/>
    </w:pPr>
    <w:rPr>
      <w:rFonts w:eastAsia="Times New Roman"/>
      <w:sz w:val="20"/>
    </w:rPr>
  </w:style>
  <w:style w:type="character" w:styleId="CommentReference">
    <w:name w:val="annotation reference"/>
    <w:basedOn w:val="DefaultParagraphFont"/>
    <w:uiPriority w:val="99"/>
    <w:semiHidden/>
    <w:unhideWhenUsed/>
    <w:rsid w:val="000B66FF"/>
    <w:rPr>
      <w:rFonts w:cs="Times New Roman"/>
      <w:sz w:val="18"/>
      <w:szCs w:val="18"/>
    </w:rPr>
  </w:style>
  <w:style w:type="paragraph" w:styleId="CommentText">
    <w:name w:val="annotation text"/>
    <w:basedOn w:val="Normal"/>
    <w:link w:val="CommentTextChar"/>
    <w:uiPriority w:val="99"/>
    <w:unhideWhenUsed/>
    <w:rsid w:val="000B66FF"/>
    <w:pPr>
      <w:widowControl w:val="0"/>
      <w:suppressAutoHyphens w:val="0"/>
      <w:jc w:val="left"/>
    </w:pPr>
    <w:rPr>
      <w:rFonts w:eastAsia="Times New Roman"/>
      <w:sz w:val="24"/>
    </w:rPr>
  </w:style>
  <w:style w:type="character" w:customStyle="1" w:styleId="CommentTextChar">
    <w:name w:val="Comment Text Char"/>
    <w:basedOn w:val="DefaultParagraphFont"/>
    <w:link w:val="CommentText"/>
    <w:uiPriority w:val="99"/>
    <w:rsid w:val="000B66FF"/>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B66FF"/>
    <w:rPr>
      <w:b/>
      <w:bCs/>
      <w:sz w:val="20"/>
      <w:szCs w:val="20"/>
    </w:rPr>
  </w:style>
  <w:style w:type="character" w:customStyle="1" w:styleId="CommentSubjectChar">
    <w:name w:val="Comment Subject Char"/>
    <w:basedOn w:val="CommentTextChar"/>
    <w:link w:val="CommentSubject"/>
    <w:uiPriority w:val="99"/>
    <w:semiHidden/>
    <w:rsid w:val="000B66F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B66FF"/>
    <w:pPr>
      <w:widowControl w:val="0"/>
      <w:suppressAutoHyphens w:val="0"/>
      <w:jc w:val="left"/>
    </w:pPr>
    <w:rPr>
      <w:rFonts w:eastAsia="Times New Roman"/>
      <w:szCs w:val="18"/>
    </w:rPr>
  </w:style>
  <w:style w:type="character" w:customStyle="1" w:styleId="BalloonTextChar">
    <w:name w:val="Balloon Text Char"/>
    <w:basedOn w:val="DefaultParagraphFont"/>
    <w:link w:val="BalloonText"/>
    <w:uiPriority w:val="99"/>
    <w:semiHidden/>
    <w:rsid w:val="000B66FF"/>
    <w:rPr>
      <w:rFonts w:ascii="Times New Roman" w:eastAsia="Times New Roman" w:hAnsi="Times New Roman" w:cs="Times New Roman"/>
      <w:sz w:val="18"/>
      <w:szCs w:val="18"/>
    </w:rPr>
  </w:style>
  <w:style w:type="table" w:styleId="TableGrid">
    <w:name w:val="Table Grid"/>
    <w:basedOn w:val="TableNormal"/>
    <w:uiPriority w:val="39"/>
    <w:rsid w:val="000B66F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0B66FF"/>
    <w:rPr>
      <w:rFonts w:cs="Times New Roman"/>
    </w:rPr>
  </w:style>
  <w:style w:type="numbering" w:customStyle="1" w:styleId="NoList1">
    <w:name w:val="No List1"/>
    <w:next w:val="NoList"/>
    <w:uiPriority w:val="99"/>
    <w:semiHidden/>
    <w:unhideWhenUsed/>
    <w:rsid w:val="000B66FF"/>
  </w:style>
  <w:style w:type="paragraph" w:styleId="NoSpacing">
    <w:name w:val="No Spacing"/>
    <w:uiPriority w:val="1"/>
    <w:qFormat/>
    <w:rsid w:val="000B66FF"/>
    <w:pPr>
      <w:spacing w:after="0" w:line="240" w:lineRule="auto"/>
    </w:pPr>
  </w:style>
  <w:style w:type="numbering" w:customStyle="1" w:styleId="NoList2">
    <w:name w:val="No List2"/>
    <w:next w:val="NoList"/>
    <w:uiPriority w:val="99"/>
    <w:semiHidden/>
    <w:unhideWhenUsed/>
    <w:rsid w:val="000B66FF"/>
  </w:style>
  <w:style w:type="numbering" w:customStyle="1" w:styleId="NoList3">
    <w:name w:val="No List3"/>
    <w:next w:val="NoList"/>
    <w:uiPriority w:val="99"/>
    <w:semiHidden/>
    <w:unhideWhenUsed/>
    <w:rsid w:val="000B66FF"/>
  </w:style>
  <w:style w:type="numbering" w:customStyle="1" w:styleId="NoList4">
    <w:name w:val="No List4"/>
    <w:next w:val="NoList"/>
    <w:uiPriority w:val="99"/>
    <w:semiHidden/>
    <w:unhideWhenUsed/>
    <w:rsid w:val="000B66FF"/>
  </w:style>
  <w:style w:type="numbering" w:customStyle="1" w:styleId="NoList5">
    <w:name w:val="No List5"/>
    <w:next w:val="NoList"/>
    <w:uiPriority w:val="99"/>
    <w:semiHidden/>
    <w:unhideWhenUsed/>
    <w:rsid w:val="000B66FF"/>
  </w:style>
  <w:style w:type="character" w:styleId="PlaceholderText">
    <w:name w:val="Placeholder Text"/>
    <w:basedOn w:val="DefaultParagraphFont"/>
    <w:uiPriority w:val="99"/>
    <w:semiHidden/>
    <w:rsid w:val="000B66FF"/>
    <w:rPr>
      <w:color w:val="808080"/>
    </w:rPr>
  </w:style>
  <w:style w:type="table" w:customStyle="1" w:styleId="TableGrid1">
    <w:name w:val="Table Grid1"/>
    <w:basedOn w:val="TableNormal"/>
    <w:next w:val="TableGrid"/>
    <w:uiPriority w:val="39"/>
    <w:rsid w:val="000B66F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0B66FF"/>
  </w:style>
  <w:style w:type="character" w:customStyle="1" w:styleId="FollowedHyperlink1">
    <w:name w:val="FollowedHyperlink1"/>
    <w:basedOn w:val="DefaultParagraphFont"/>
    <w:uiPriority w:val="99"/>
    <w:semiHidden/>
    <w:unhideWhenUsed/>
    <w:rsid w:val="000B66FF"/>
    <w:rPr>
      <w:color w:val="954F72"/>
      <w:u w:val="single"/>
    </w:rPr>
  </w:style>
  <w:style w:type="character" w:customStyle="1" w:styleId="FollowedHyperlink2">
    <w:name w:val="FollowedHyperlink2"/>
    <w:basedOn w:val="DefaultParagraphFont"/>
    <w:uiPriority w:val="99"/>
    <w:semiHidden/>
    <w:unhideWhenUsed/>
    <w:rsid w:val="000B66FF"/>
    <w:rPr>
      <w:color w:val="800080"/>
      <w:u w:val="single"/>
    </w:rPr>
  </w:style>
  <w:style w:type="character" w:styleId="FollowedHyperlink">
    <w:name w:val="FollowedHyperlink"/>
    <w:basedOn w:val="DefaultParagraphFont"/>
    <w:uiPriority w:val="99"/>
    <w:semiHidden/>
    <w:unhideWhenUsed/>
    <w:rsid w:val="000B66FF"/>
    <w:rPr>
      <w:color w:val="954F72" w:themeColor="followedHyperlink"/>
      <w:u w:val="single"/>
    </w:rPr>
  </w:style>
  <w:style w:type="numbering" w:customStyle="1" w:styleId="NoList6">
    <w:name w:val="No List6"/>
    <w:next w:val="NoList"/>
    <w:uiPriority w:val="99"/>
    <w:semiHidden/>
    <w:unhideWhenUsed/>
    <w:rsid w:val="000B66FF"/>
  </w:style>
  <w:style w:type="table" w:customStyle="1" w:styleId="TableGrid2">
    <w:name w:val="Table Grid2"/>
    <w:basedOn w:val="TableNormal"/>
    <w:next w:val="TableGrid"/>
    <w:uiPriority w:val="39"/>
    <w:rsid w:val="000B66F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0B66FF"/>
  </w:style>
  <w:style w:type="table" w:customStyle="1" w:styleId="TableGrid11">
    <w:name w:val="Table Grid11"/>
    <w:basedOn w:val="TableNormal"/>
    <w:next w:val="TableGrid"/>
    <w:uiPriority w:val="39"/>
    <w:rsid w:val="000B66F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0B66FF"/>
  </w:style>
  <w:style w:type="numbering" w:customStyle="1" w:styleId="NoList21">
    <w:name w:val="No List21"/>
    <w:next w:val="NoList"/>
    <w:uiPriority w:val="99"/>
    <w:semiHidden/>
    <w:unhideWhenUsed/>
    <w:rsid w:val="000B66FF"/>
  </w:style>
  <w:style w:type="numbering" w:customStyle="1" w:styleId="NoList31">
    <w:name w:val="No List31"/>
    <w:next w:val="NoList"/>
    <w:uiPriority w:val="99"/>
    <w:semiHidden/>
    <w:unhideWhenUsed/>
    <w:rsid w:val="000B66FF"/>
  </w:style>
  <w:style w:type="numbering" w:customStyle="1" w:styleId="NoList41">
    <w:name w:val="No List41"/>
    <w:next w:val="NoList"/>
    <w:uiPriority w:val="99"/>
    <w:semiHidden/>
    <w:unhideWhenUsed/>
    <w:rsid w:val="000B66FF"/>
  </w:style>
  <w:style w:type="numbering" w:customStyle="1" w:styleId="NoList51">
    <w:name w:val="No List51"/>
    <w:next w:val="NoList"/>
    <w:uiPriority w:val="99"/>
    <w:semiHidden/>
    <w:unhideWhenUsed/>
    <w:rsid w:val="000B66FF"/>
  </w:style>
  <w:style w:type="numbering" w:customStyle="1" w:styleId="NoList7">
    <w:name w:val="No List7"/>
    <w:next w:val="NoList"/>
    <w:uiPriority w:val="99"/>
    <w:semiHidden/>
    <w:unhideWhenUsed/>
    <w:rsid w:val="004D13A5"/>
  </w:style>
  <w:style w:type="paragraph" w:customStyle="1" w:styleId="Default">
    <w:name w:val="Default"/>
    <w:rsid w:val="0041602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154B7-9234-4772-860F-A0A323C2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18</Pages>
  <Words>4478</Words>
  <Characters>25529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Gardner</dc:creator>
  <cp:keywords/>
  <dc:description/>
  <cp:lastModifiedBy>Jason Gardner</cp:lastModifiedBy>
  <cp:revision>17</cp:revision>
  <cp:lastPrinted>2024-08-16T03:01:00Z</cp:lastPrinted>
  <dcterms:created xsi:type="dcterms:W3CDTF">2024-08-15T19:35:00Z</dcterms:created>
  <dcterms:modified xsi:type="dcterms:W3CDTF">2024-08-28T17:38:00Z</dcterms:modified>
</cp:coreProperties>
</file>